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AEF" w:rsidRPr="00234AEF" w:rsidRDefault="00234AEF" w:rsidP="00061D64">
      <w:pPr>
        <w:spacing w:line="360" w:lineRule="auto"/>
        <w:jc w:val="center"/>
        <w:rPr>
          <w:sz w:val="36"/>
          <w:szCs w:val="36"/>
          <w:lang w:val="lv-LV"/>
        </w:rPr>
      </w:pPr>
      <w:r w:rsidRPr="00234AEF">
        <w:rPr>
          <w:noProof/>
          <w:lang w:val="lv-LV" w:eastAsia="lv-LV"/>
        </w:rPr>
        <w:drawing>
          <wp:inline distT="0" distB="0" distL="0" distR="0" wp14:anchorId="0DB0C964" wp14:editId="522AB481">
            <wp:extent cx="542925" cy="723900"/>
            <wp:effectExtent l="0" t="0" r="9525" b="0"/>
            <wp:docPr id="2" name="Picture 2" descr="https://pasts.riga.lv/exchange/Sandra.Zalaiskalns/Iesūtne/RDLIS/Rigas_gerb_maz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asts.riga.lv/exchange/Sandra.Zalaiskalns/Iesūtne/RDLIS/Rigas_gerb_mazs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248A" w:rsidRPr="00234AEF" w:rsidRDefault="00DD248A" w:rsidP="00061D64">
      <w:pPr>
        <w:spacing w:line="360" w:lineRule="auto"/>
        <w:jc w:val="center"/>
        <w:rPr>
          <w:sz w:val="36"/>
          <w:szCs w:val="36"/>
          <w:lang w:val="lv-LV"/>
        </w:rPr>
      </w:pPr>
      <w:r w:rsidRPr="00234AEF">
        <w:rPr>
          <w:sz w:val="36"/>
          <w:szCs w:val="36"/>
          <w:lang w:val="lv-LV"/>
        </w:rPr>
        <w:t>IĻĢUCIEMA VIDUSSKOLA</w:t>
      </w:r>
    </w:p>
    <w:p w:rsidR="00DD248A" w:rsidRPr="00234AEF" w:rsidRDefault="00DD248A" w:rsidP="00061D64">
      <w:pPr>
        <w:tabs>
          <w:tab w:val="left" w:pos="3960"/>
        </w:tabs>
        <w:spacing w:line="360" w:lineRule="auto"/>
        <w:jc w:val="center"/>
        <w:rPr>
          <w:sz w:val="22"/>
          <w:szCs w:val="22"/>
          <w:lang w:val="lv-LV"/>
        </w:rPr>
      </w:pPr>
      <w:r w:rsidRPr="00234AEF">
        <w:rPr>
          <w:sz w:val="22"/>
          <w:szCs w:val="22"/>
          <w:lang w:val="lv-LV"/>
        </w:rPr>
        <w:t>Dzirciema ielā 109, Rīgā, LV-1055, tālrunis 67469690, e-pasts icvs@riga.lv</w:t>
      </w:r>
    </w:p>
    <w:p w:rsidR="00C11F0A" w:rsidRPr="00650347" w:rsidRDefault="00650347" w:rsidP="00061D64">
      <w:pPr>
        <w:jc w:val="center"/>
        <w:rPr>
          <w:sz w:val="28"/>
          <w:szCs w:val="28"/>
          <w:lang w:val="lv-LV"/>
        </w:rPr>
      </w:pPr>
      <w:r w:rsidRPr="00650347">
        <w:rPr>
          <w:sz w:val="28"/>
          <w:szCs w:val="28"/>
          <w:lang w:val="lv-LV"/>
        </w:rPr>
        <w:t>Rīga</w:t>
      </w:r>
    </w:p>
    <w:p w:rsidR="00650347" w:rsidRDefault="00650347" w:rsidP="00061D64">
      <w:pPr>
        <w:jc w:val="center"/>
        <w:rPr>
          <w:b/>
          <w:caps/>
          <w:sz w:val="28"/>
          <w:szCs w:val="28"/>
          <w:lang w:val="lv-LV"/>
        </w:rPr>
      </w:pPr>
    </w:p>
    <w:p w:rsidR="00650347" w:rsidRDefault="00650347" w:rsidP="00650347">
      <w:pPr>
        <w:jc w:val="both"/>
        <w:rPr>
          <w:caps/>
          <w:sz w:val="26"/>
          <w:szCs w:val="26"/>
          <w:lang w:val="lv-LV"/>
        </w:rPr>
      </w:pPr>
    </w:p>
    <w:p w:rsidR="00650347" w:rsidRPr="00B613A5" w:rsidRDefault="008B3A1A" w:rsidP="00650347">
      <w:pPr>
        <w:jc w:val="both"/>
        <w:rPr>
          <w:caps/>
          <w:sz w:val="26"/>
          <w:szCs w:val="26"/>
          <w:lang w:val="lv-LV"/>
        </w:rPr>
      </w:pPr>
      <w:r>
        <w:rPr>
          <w:caps/>
          <w:sz w:val="26"/>
          <w:szCs w:val="26"/>
          <w:lang w:val="lv-LV"/>
        </w:rPr>
        <w:t>04</w:t>
      </w:r>
      <w:r w:rsidR="00650347">
        <w:rPr>
          <w:caps/>
          <w:sz w:val="26"/>
          <w:szCs w:val="26"/>
          <w:lang w:val="lv-LV"/>
        </w:rPr>
        <w:t>.0</w:t>
      </w:r>
      <w:r>
        <w:rPr>
          <w:caps/>
          <w:sz w:val="26"/>
          <w:szCs w:val="26"/>
          <w:lang w:val="lv-LV"/>
        </w:rPr>
        <w:t>4</w:t>
      </w:r>
      <w:r w:rsidR="00650347">
        <w:rPr>
          <w:caps/>
          <w:sz w:val="26"/>
          <w:szCs w:val="26"/>
          <w:lang w:val="lv-LV"/>
        </w:rPr>
        <w:t>.202</w:t>
      </w:r>
      <w:r>
        <w:rPr>
          <w:caps/>
          <w:sz w:val="26"/>
          <w:szCs w:val="26"/>
          <w:lang w:val="lv-LV"/>
        </w:rPr>
        <w:t>2</w:t>
      </w:r>
      <w:r w:rsidR="00650347">
        <w:rPr>
          <w:caps/>
          <w:sz w:val="26"/>
          <w:szCs w:val="26"/>
          <w:lang w:val="lv-LV"/>
        </w:rPr>
        <w:t>.</w:t>
      </w:r>
      <w:r w:rsidR="00650347">
        <w:rPr>
          <w:caps/>
          <w:sz w:val="26"/>
          <w:szCs w:val="26"/>
          <w:lang w:val="lv-LV"/>
        </w:rPr>
        <w:tab/>
      </w:r>
      <w:r w:rsidR="00650347">
        <w:rPr>
          <w:caps/>
          <w:sz w:val="26"/>
          <w:szCs w:val="26"/>
          <w:lang w:val="lv-LV"/>
        </w:rPr>
        <w:tab/>
      </w:r>
      <w:r w:rsidR="00650347">
        <w:rPr>
          <w:caps/>
          <w:sz w:val="26"/>
          <w:szCs w:val="26"/>
          <w:lang w:val="lv-LV"/>
        </w:rPr>
        <w:tab/>
      </w:r>
      <w:r w:rsidR="00650347">
        <w:rPr>
          <w:caps/>
          <w:sz w:val="26"/>
          <w:szCs w:val="26"/>
          <w:lang w:val="lv-LV"/>
        </w:rPr>
        <w:tab/>
      </w:r>
      <w:r w:rsidR="00650347">
        <w:rPr>
          <w:caps/>
          <w:sz w:val="26"/>
          <w:szCs w:val="26"/>
          <w:lang w:val="lv-LV"/>
        </w:rPr>
        <w:tab/>
      </w:r>
      <w:r w:rsidR="00650347">
        <w:rPr>
          <w:caps/>
          <w:sz w:val="26"/>
          <w:szCs w:val="26"/>
          <w:lang w:val="lv-LV"/>
        </w:rPr>
        <w:tab/>
      </w:r>
      <w:r w:rsidR="00650347">
        <w:rPr>
          <w:caps/>
          <w:sz w:val="26"/>
          <w:szCs w:val="26"/>
          <w:lang w:val="lv-LV"/>
        </w:rPr>
        <w:tab/>
      </w:r>
      <w:r w:rsidR="00650347">
        <w:rPr>
          <w:caps/>
          <w:sz w:val="26"/>
          <w:szCs w:val="26"/>
          <w:lang w:val="lv-LV"/>
        </w:rPr>
        <w:tab/>
      </w:r>
      <w:r w:rsidR="00650347">
        <w:rPr>
          <w:caps/>
          <w:sz w:val="26"/>
          <w:szCs w:val="26"/>
          <w:lang w:val="lv-LV"/>
        </w:rPr>
        <w:tab/>
      </w:r>
      <w:r w:rsidR="00650347" w:rsidRPr="00B613A5">
        <w:rPr>
          <w:caps/>
          <w:sz w:val="26"/>
          <w:szCs w:val="26"/>
          <w:lang w:val="lv-LV"/>
        </w:rPr>
        <w:t>N</w:t>
      </w:r>
      <w:r w:rsidR="00650347" w:rsidRPr="00B613A5">
        <w:rPr>
          <w:sz w:val="26"/>
          <w:szCs w:val="26"/>
          <w:lang w:val="lv-LV"/>
        </w:rPr>
        <w:t>r</w:t>
      </w:r>
      <w:r w:rsidR="00650347" w:rsidRPr="00B613A5">
        <w:rPr>
          <w:caps/>
          <w:sz w:val="26"/>
          <w:szCs w:val="26"/>
          <w:lang w:val="lv-LV"/>
        </w:rPr>
        <w:t>. VSIL-2</w:t>
      </w:r>
      <w:r>
        <w:rPr>
          <w:caps/>
          <w:sz w:val="26"/>
          <w:szCs w:val="26"/>
          <w:lang w:val="lv-LV"/>
        </w:rPr>
        <w:t>2</w:t>
      </w:r>
      <w:r w:rsidR="00650347" w:rsidRPr="00B613A5">
        <w:rPr>
          <w:caps/>
          <w:sz w:val="26"/>
          <w:szCs w:val="26"/>
          <w:lang w:val="lv-LV"/>
        </w:rPr>
        <w:t>-</w:t>
      </w:r>
      <w:r>
        <w:rPr>
          <w:caps/>
          <w:sz w:val="26"/>
          <w:szCs w:val="26"/>
          <w:lang w:val="lv-LV"/>
        </w:rPr>
        <w:t>1</w:t>
      </w:r>
      <w:r w:rsidR="00650347" w:rsidRPr="00B613A5">
        <w:rPr>
          <w:caps/>
          <w:sz w:val="26"/>
          <w:szCs w:val="26"/>
          <w:lang w:val="lv-LV"/>
        </w:rPr>
        <w:t>-</w:t>
      </w:r>
      <w:r w:rsidR="00650347" w:rsidRPr="00B613A5">
        <w:rPr>
          <w:sz w:val="26"/>
          <w:szCs w:val="26"/>
          <w:lang w:val="lv-LV"/>
        </w:rPr>
        <w:t>nts</w:t>
      </w:r>
    </w:p>
    <w:p w:rsidR="00650347" w:rsidRDefault="00650347" w:rsidP="00061D64">
      <w:pPr>
        <w:jc w:val="center"/>
        <w:rPr>
          <w:b/>
          <w:caps/>
          <w:sz w:val="28"/>
          <w:szCs w:val="28"/>
          <w:lang w:val="lv-LV"/>
        </w:rPr>
      </w:pPr>
    </w:p>
    <w:p w:rsidR="00650347" w:rsidRDefault="00650347" w:rsidP="00061D64">
      <w:pPr>
        <w:jc w:val="center"/>
        <w:rPr>
          <w:b/>
          <w:caps/>
          <w:sz w:val="28"/>
          <w:szCs w:val="28"/>
          <w:lang w:val="lv-LV"/>
        </w:rPr>
      </w:pPr>
    </w:p>
    <w:p w:rsidR="00650347" w:rsidRDefault="00DD248A" w:rsidP="00061D64">
      <w:pPr>
        <w:jc w:val="center"/>
        <w:rPr>
          <w:b/>
          <w:caps/>
          <w:sz w:val="28"/>
          <w:szCs w:val="28"/>
          <w:lang w:val="lv-LV"/>
        </w:rPr>
      </w:pPr>
      <w:r w:rsidRPr="00234AEF">
        <w:rPr>
          <w:b/>
          <w:caps/>
          <w:sz w:val="28"/>
          <w:szCs w:val="28"/>
          <w:lang w:val="lv-LV"/>
        </w:rPr>
        <w:t xml:space="preserve">Stadiona </w:t>
      </w:r>
      <w:r w:rsidR="00722928" w:rsidRPr="00234AEF">
        <w:rPr>
          <w:b/>
          <w:caps/>
          <w:sz w:val="28"/>
          <w:szCs w:val="28"/>
          <w:lang w:val="lv-LV"/>
        </w:rPr>
        <w:t>un bērnu rotaļu laukuma</w:t>
      </w:r>
      <w:r w:rsidR="00AF7D9C" w:rsidRPr="00234AEF">
        <w:rPr>
          <w:b/>
          <w:caps/>
          <w:sz w:val="28"/>
          <w:szCs w:val="28"/>
          <w:lang w:val="lv-LV"/>
        </w:rPr>
        <w:t xml:space="preserve"> publiskās</w:t>
      </w:r>
      <w:r w:rsidR="00722928" w:rsidRPr="00234AEF">
        <w:rPr>
          <w:b/>
          <w:caps/>
          <w:sz w:val="28"/>
          <w:szCs w:val="28"/>
          <w:lang w:val="lv-LV"/>
        </w:rPr>
        <w:t xml:space="preserve"> </w:t>
      </w:r>
    </w:p>
    <w:p w:rsidR="00DD248A" w:rsidRPr="00234AEF" w:rsidRDefault="00062445" w:rsidP="00061D64">
      <w:pPr>
        <w:jc w:val="center"/>
        <w:rPr>
          <w:b/>
          <w:caps/>
          <w:sz w:val="28"/>
          <w:szCs w:val="28"/>
          <w:lang w:val="lv-LV"/>
        </w:rPr>
      </w:pPr>
      <w:r w:rsidRPr="00234AEF">
        <w:rPr>
          <w:b/>
          <w:caps/>
          <w:sz w:val="28"/>
          <w:szCs w:val="28"/>
          <w:lang w:val="lv-LV"/>
        </w:rPr>
        <w:t xml:space="preserve">lietošanas </w:t>
      </w:r>
      <w:r w:rsidR="00075A93" w:rsidRPr="00234AEF">
        <w:rPr>
          <w:b/>
          <w:caps/>
          <w:sz w:val="28"/>
          <w:szCs w:val="28"/>
          <w:lang w:val="lv-LV"/>
        </w:rPr>
        <w:t>noteikumi</w:t>
      </w:r>
    </w:p>
    <w:p w:rsidR="00DD248A" w:rsidRPr="00234AEF" w:rsidRDefault="00DD248A" w:rsidP="00061D64">
      <w:pPr>
        <w:spacing w:line="360" w:lineRule="auto"/>
        <w:jc w:val="both"/>
        <w:rPr>
          <w:lang w:val="lv-LV"/>
        </w:rPr>
      </w:pPr>
    </w:p>
    <w:p w:rsidR="00DD248A" w:rsidRPr="00234AEF" w:rsidRDefault="00DD248A" w:rsidP="00234AEF">
      <w:pPr>
        <w:pStyle w:val="Sarakstarindkopa"/>
        <w:numPr>
          <w:ilvl w:val="0"/>
          <w:numId w:val="1"/>
        </w:numPr>
        <w:spacing w:line="360" w:lineRule="auto"/>
        <w:jc w:val="both"/>
        <w:rPr>
          <w:b/>
          <w:sz w:val="26"/>
          <w:szCs w:val="26"/>
          <w:lang w:val="lv-LV"/>
        </w:rPr>
      </w:pPr>
      <w:r w:rsidRPr="00234AEF">
        <w:rPr>
          <w:b/>
          <w:sz w:val="26"/>
          <w:szCs w:val="26"/>
          <w:lang w:val="lv-LV"/>
        </w:rPr>
        <w:t xml:space="preserve">Stadiona </w:t>
      </w:r>
      <w:r w:rsidR="00722928" w:rsidRPr="00234AEF">
        <w:rPr>
          <w:b/>
          <w:sz w:val="26"/>
          <w:szCs w:val="26"/>
          <w:lang w:val="lv-LV"/>
        </w:rPr>
        <w:t xml:space="preserve">un bērnu rotaļu laukuma </w:t>
      </w:r>
      <w:r w:rsidRPr="00234AEF">
        <w:rPr>
          <w:b/>
          <w:sz w:val="26"/>
          <w:szCs w:val="26"/>
          <w:lang w:val="lv-LV"/>
        </w:rPr>
        <w:t>darba organizācija.</w:t>
      </w:r>
    </w:p>
    <w:p w:rsidR="0012337A" w:rsidRPr="00234AEF" w:rsidRDefault="00E037D2" w:rsidP="00061D64">
      <w:pPr>
        <w:pStyle w:val="Sarakstarindkopa"/>
        <w:numPr>
          <w:ilvl w:val="1"/>
          <w:numId w:val="1"/>
        </w:numPr>
        <w:spacing w:line="276" w:lineRule="auto"/>
        <w:jc w:val="both"/>
        <w:rPr>
          <w:lang w:val="lv-LV"/>
        </w:rPr>
      </w:pPr>
      <w:r w:rsidRPr="00234AEF">
        <w:rPr>
          <w:lang w:val="lv-LV"/>
        </w:rPr>
        <w:t>Rūpējoties par izglītojamo drošību</w:t>
      </w:r>
      <w:r w:rsidR="00075A93" w:rsidRPr="00234AEF">
        <w:rPr>
          <w:lang w:val="lv-LV"/>
        </w:rPr>
        <w:t>,</w:t>
      </w:r>
      <w:r w:rsidRPr="00234AEF">
        <w:rPr>
          <w:lang w:val="lv-LV"/>
        </w:rPr>
        <w:t xml:space="preserve"> spo</w:t>
      </w:r>
      <w:r w:rsidR="00075A93" w:rsidRPr="00234AEF">
        <w:rPr>
          <w:lang w:val="lv-LV"/>
        </w:rPr>
        <w:t>rta laukums,</w:t>
      </w:r>
      <w:r w:rsidR="00722928" w:rsidRPr="00234AEF">
        <w:rPr>
          <w:lang w:val="lv-LV"/>
        </w:rPr>
        <w:t xml:space="preserve"> bērnu rotaļu laukums</w:t>
      </w:r>
      <w:r w:rsidR="008A28E3" w:rsidRPr="00234AEF">
        <w:rPr>
          <w:lang w:val="lv-LV"/>
        </w:rPr>
        <w:t xml:space="preserve"> Rīgā, </w:t>
      </w:r>
      <w:r w:rsidR="00075A93" w:rsidRPr="00234AEF">
        <w:rPr>
          <w:lang w:val="lv-LV"/>
        </w:rPr>
        <w:t xml:space="preserve"> Dzirciema ielā 109</w:t>
      </w:r>
      <w:r w:rsidR="0012337A" w:rsidRPr="00234AEF">
        <w:rPr>
          <w:lang w:val="lv-LV"/>
        </w:rPr>
        <w:t xml:space="preserve"> darba dienās no plkst. 7</w:t>
      </w:r>
      <w:r w:rsidRPr="00234AEF">
        <w:rPr>
          <w:vertAlign w:val="superscript"/>
          <w:lang w:val="lv-LV"/>
        </w:rPr>
        <w:t>00</w:t>
      </w:r>
      <w:r w:rsidR="0012337A" w:rsidRPr="00234AEF">
        <w:rPr>
          <w:lang w:val="lv-LV"/>
        </w:rPr>
        <w:t xml:space="preserve"> līdz 1</w:t>
      </w:r>
      <w:r w:rsidR="008B3A1A">
        <w:rPr>
          <w:lang w:val="lv-LV"/>
        </w:rPr>
        <w:t>7</w:t>
      </w:r>
      <w:r w:rsidRPr="00234AEF">
        <w:rPr>
          <w:vertAlign w:val="superscript"/>
          <w:lang w:val="lv-LV"/>
        </w:rPr>
        <w:t>00</w:t>
      </w:r>
      <w:r w:rsidRPr="00234AEF">
        <w:rPr>
          <w:lang w:val="lv-LV"/>
        </w:rPr>
        <w:t xml:space="preserve"> izmantojams mācību stundu, interešu izglītības pulciņu</w:t>
      </w:r>
      <w:r w:rsidR="00722928" w:rsidRPr="00234AEF">
        <w:rPr>
          <w:lang w:val="lv-LV"/>
        </w:rPr>
        <w:t>, pagarinātās grupas nodarbībām</w:t>
      </w:r>
      <w:r w:rsidRPr="00234AEF">
        <w:rPr>
          <w:lang w:val="lv-LV"/>
        </w:rPr>
        <w:t xml:space="preserve"> </w:t>
      </w:r>
      <w:r w:rsidR="00075A93" w:rsidRPr="00234AEF">
        <w:rPr>
          <w:lang w:val="lv-LV"/>
        </w:rPr>
        <w:t>un sporta sacensību organizēšanai</w:t>
      </w:r>
      <w:r w:rsidRPr="00234AEF">
        <w:rPr>
          <w:lang w:val="lv-LV"/>
        </w:rPr>
        <w:t xml:space="preserve">. </w:t>
      </w:r>
    </w:p>
    <w:p w:rsidR="00E037D2" w:rsidRPr="00234AEF" w:rsidRDefault="00E037D2" w:rsidP="00061D64">
      <w:pPr>
        <w:pStyle w:val="Sarakstarindkopa"/>
        <w:numPr>
          <w:ilvl w:val="1"/>
          <w:numId w:val="1"/>
        </w:numPr>
        <w:spacing w:line="276" w:lineRule="auto"/>
        <w:jc w:val="both"/>
        <w:rPr>
          <w:lang w:val="lv-LV"/>
        </w:rPr>
      </w:pPr>
      <w:r w:rsidRPr="00234AEF">
        <w:rPr>
          <w:lang w:val="lv-LV"/>
        </w:rPr>
        <w:t xml:space="preserve">Publiski sporta laukums </w:t>
      </w:r>
      <w:r w:rsidR="00D4333F" w:rsidRPr="00234AEF">
        <w:rPr>
          <w:lang w:val="lv-LV"/>
        </w:rPr>
        <w:t>pieejams no plkst. 16</w:t>
      </w:r>
      <w:r w:rsidR="00D4333F" w:rsidRPr="00234AEF">
        <w:rPr>
          <w:vertAlign w:val="superscript"/>
          <w:lang w:val="lv-LV"/>
        </w:rPr>
        <w:t>00</w:t>
      </w:r>
      <w:r w:rsidR="00D4333F" w:rsidRPr="00234AEF">
        <w:rPr>
          <w:lang w:val="lv-LV"/>
        </w:rPr>
        <w:t xml:space="preserve"> līdz </w:t>
      </w:r>
      <w:r w:rsidR="00D4333F">
        <w:rPr>
          <w:lang w:val="lv-LV"/>
        </w:rPr>
        <w:t>21</w:t>
      </w:r>
      <w:r w:rsidR="00D4333F">
        <w:rPr>
          <w:vertAlign w:val="superscript"/>
          <w:lang w:val="lv-LV"/>
        </w:rPr>
        <w:t>45</w:t>
      </w:r>
      <w:r w:rsidR="00B65E53">
        <w:rPr>
          <w:lang w:val="lv-LV"/>
        </w:rPr>
        <w:t>:</w:t>
      </w:r>
    </w:p>
    <w:p w:rsidR="0012337A" w:rsidRPr="00234AEF" w:rsidRDefault="0012337A" w:rsidP="00061D64">
      <w:pPr>
        <w:pStyle w:val="Sarakstarindkopa"/>
        <w:numPr>
          <w:ilvl w:val="2"/>
          <w:numId w:val="1"/>
        </w:numPr>
        <w:spacing w:line="276" w:lineRule="auto"/>
        <w:jc w:val="both"/>
        <w:rPr>
          <w:lang w:val="lv-LV"/>
        </w:rPr>
      </w:pPr>
      <w:r w:rsidRPr="00234AEF">
        <w:rPr>
          <w:lang w:val="lv-LV"/>
        </w:rPr>
        <w:t>No 1. janvāra līdz 31. decembrim;</w:t>
      </w:r>
    </w:p>
    <w:p w:rsidR="0012337A" w:rsidRPr="00234AEF" w:rsidRDefault="0012337A" w:rsidP="00061D64">
      <w:pPr>
        <w:pStyle w:val="Sarakstarindkopa"/>
        <w:numPr>
          <w:ilvl w:val="2"/>
          <w:numId w:val="1"/>
        </w:numPr>
        <w:spacing w:line="276" w:lineRule="auto"/>
        <w:jc w:val="both"/>
        <w:rPr>
          <w:lang w:val="lv-LV"/>
        </w:rPr>
      </w:pPr>
      <w:r w:rsidRPr="00234AEF">
        <w:rPr>
          <w:lang w:val="lv-LV"/>
        </w:rPr>
        <w:t>Mācību gada iet</w:t>
      </w:r>
      <w:r w:rsidR="00414FE4">
        <w:rPr>
          <w:lang w:val="lv-LV"/>
        </w:rPr>
        <w:t>varos darba dienās no plkst. 16</w:t>
      </w:r>
      <w:r w:rsidRPr="00414FE4">
        <w:rPr>
          <w:vertAlign w:val="superscript"/>
          <w:lang w:val="lv-LV"/>
        </w:rPr>
        <w:t>00</w:t>
      </w:r>
      <w:r w:rsidRPr="00234AEF">
        <w:rPr>
          <w:lang w:val="lv-LV"/>
        </w:rPr>
        <w:t xml:space="preserve"> līdz plkst. </w:t>
      </w:r>
      <w:r w:rsidR="00414FE4">
        <w:rPr>
          <w:lang w:val="lv-LV"/>
        </w:rPr>
        <w:t>21</w:t>
      </w:r>
      <w:r w:rsidR="00414FE4" w:rsidRPr="00414FE4">
        <w:rPr>
          <w:vertAlign w:val="superscript"/>
          <w:lang w:val="lv-LV"/>
        </w:rPr>
        <w:t>45</w:t>
      </w:r>
      <w:r w:rsidRPr="00234AEF">
        <w:rPr>
          <w:lang w:val="lv-LV"/>
        </w:rPr>
        <w:t>;</w:t>
      </w:r>
    </w:p>
    <w:p w:rsidR="00034993" w:rsidRDefault="0012337A" w:rsidP="00034993">
      <w:pPr>
        <w:pStyle w:val="Sarakstarindkopa"/>
        <w:numPr>
          <w:ilvl w:val="2"/>
          <w:numId w:val="1"/>
        </w:numPr>
        <w:spacing w:line="276" w:lineRule="auto"/>
        <w:jc w:val="both"/>
        <w:rPr>
          <w:lang w:val="lv-LV"/>
        </w:rPr>
      </w:pPr>
      <w:r w:rsidRPr="00234AEF">
        <w:rPr>
          <w:lang w:val="lv-LV"/>
        </w:rPr>
        <w:t>Izglītojamo brīvdienās, sestdienās, svētdien</w:t>
      </w:r>
      <w:r w:rsidR="00EE3FD2">
        <w:rPr>
          <w:lang w:val="lv-LV"/>
        </w:rPr>
        <w:t>ās un svētku dienās no plkst. 7</w:t>
      </w:r>
      <w:r w:rsidR="00414FE4" w:rsidRPr="00414FE4">
        <w:rPr>
          <w:vertAlign w:val="superscript"/>
          <w:lang w:val="lv-LV"/>
        </w:rPr>
        <w:t>00</w:t>
      </w:r>
      <w:r w:rsidR="00414FE4">
        <w:rPr>
          <w:lang w:val="lv-LV"/>
        </w:rPr>
        <w:t xml:space="preserve"> līdz plkst. 21</w:t>
      </w:r>
      <w:r w:rsidR="00414FE4" w:rsidRPr="00414FE4">
        <w:rPr>
          <w:vertAlign w:val="superscript"/>
          <w:lang w:val="lv-LV"/>
        </w:rPr>
        <w:t>45</w:t>
      </w:r>
      <w:r w:rsidR="00B65E53">
        <w:rPr>
          <w:lang w:val="lv-LV"/>
        </w:rPr>
        <w:t>.</w:t>
      </w:r>
    </w:p>
    <w:p w:rsidR="00034993" w:rsidRDefault="00034993" w:rsidP="00034993">
      <w:pPr>
        <w:pStyle w:val="Sarakstarindkopa"/>
        <w:numPr>
          <w:ilvl w:val="1"/>
          <w:numId w:val="1"/>
        </w:numPr>
        <w:spacing w:line="276" w:lineRule="auto"/>
        <w:jc w:val="both"/>
        <w:rPr>
          <w:lang w:val="lv-LV"/>
        </w:rPr>
      </w:pPr>
      <w:r>
        <w:rPr>
          <w:lang w:val="lv-LV"/>
        </w:rPr>
        <w:t>B</w:t>
      </w:r>
      <w:r w:rsidRPr="00234AEF">
        <w:rPr>
          <w:lang w:val="lv-LV"/>
        </w:rPr>
        <w:t>ērnu rotaļu laukums</w:t>
      </w:r>
      <w:r>
        <w:rPr>
          <w:lang w:val="lv-LV"/>
        </w:rPr>
        <w:t xml:space="preserve"> </w:t>
      </w:r>
      <w:r w:rsidRPr="00234AEF">
        <w:rPr>
          <w:lang w:val="lv-LV"/>
        </w:rPr>
        <w:t>pieejams no plkst. 1</w:t>
      </w:r>
      <w:r>
        <w:rPr>
          <w:lang w:val="lv-LV"/>
        </w:rPr>
        <w:t>7</w:t>
      </w:r>
      <w:r w:rsidRPr="00234AEF">
        <w:rPr>
          <w:vertAlign w:val="superscript"/>
          <w:lang w:val="lv-LV"/>
        </w:rPr>
        <w:t>00</w:t>
      </w:r>
      <w:r w:rsidRPr="00234AEF">
        <w:rPr>
          <w:lang w:val="lv-LV"/>
        </w:rPr>
        <w:t xml:space="preserve"> līdz </w:t>
      </w:r>
      <w:r>
        <w:rPr>
          <w:lang w:val="lv-LV"/>
        </w:rPr>
        <w:t>21</w:t>
      </w:r>
      <w:r>
        <w:rPr>
          <w:vertAlign w:val="superscript"/>
          <w:lang w:val="lv-LV"/>
        </w:rPr>
        <w:t>45</w:t>
      </w:r>
      <w:r w:rsidR="00B65E53">
        <w:rPr>
          <w:lang w:val="lv-LV"/>
        </w:rPr>
        <w:t>, l</w:t>
      </w:r>
      <w:r>
        <w:rPr>
          <w:lang w:val="lv-LV"/>
        </w:rPr>
        <w:t>īdz 17</w:t>
      </w:r>
      <w:r w:rsidRPr="00034993">
        <w:rPr>
          <w:vertAlign w:val="superscript"/>
          <w:lang w:val="lv-LV"/>
        </w:rPr>
        <w:t>00</w:t>
      </w:r>
      <w:r>
        <w:rPr>
          <w:lang w:val="lv-LV"/>
        </w:rPr>
        <w:t xml:space="preserve"> bērnu rotaļu laukumu izmanto izglītības iestādes pagarinātās dienas grupas</w:t>
      </w:r>
      <w:r w:rsidR="00B65E53">
        <w:rPr>
          <w:lang w:val="lv-LV"/>
        </w:rPr>
        <w:t xml:space="preserve"> bērni:</w:t>
      </w:r>
    </w:p>
    <w:p w:rsidR="00B65E53" w:rsidRDefault="00B65E53" w:rsidP="00B65E53">
      <w:pPr>
        <w:pStyle w:val="Sarakstarindkopa"/>
        <w:numPr>
          <w:ilvl w:val="2"/>
          <w:numId w:val="1"/>
        </w:numPr>
        <w:spacing w:line="276" w:lineRule="auto"/>
        <w:jc w:val="both"/>
        <w:rPr>
          <w:lang w:val="lv-LV"/>
        </w:rPr>
      </w:pPr>
      <w:r w:rsidRPr="00234AEF">
        <w:rPr>
          <w:lang w:val="lv-LV"/>
        </w:rPr>
        <w:t xml:space="preserve">No 1. janvāra līdz 31. </w:t>
      </w:r>
      <w:r w:rsidRPr="00234AEF">
        <w:rPr>
          <w:lang w:val="lv-LV"/>
        </w:rPr>
        <w:t>D</w:t>
      </w:r>
      <w:r w:rsidRPr="00234AEF">
        <w:rPr>
          <w:lang w:val="lv-LV"/>
        </w:rPr>
        <w:t>ecembrim</w:t>
      </w:r>
      <w:r>
        <w:rPr>
          <w:lang w:val="lv-LV"/>
        </w:rPr>
        <w:t>;</w:t>
      </w:r>
    </w:p>
    <w:p w:rsidR="00B65E53" w:rsidRDefault="00B65E53" w:rsidP="00B65E53">
      <w:pPr>
        <w:pStyle w:val="Sarakstarindkopa"/>
        <w:numPr>
          <w:ilvl w:val="2"/>
          <w:numId w:val="1"/>
        </w:numPr>
        <w:spacing w:line="276" w:lineRule="auto"/>
        <w:jc w:val="both"/>
        <w:rPr>
          <w:lang w:val="lv-LV"/>
        </w:rPr>
      </w:pPr>
      <w:r w:rsidRPr="00234AEF">
        <w:rPr>
          <w:lang w:val="lv-LV"/>
        </w:rPr>
        <w:t>Mācību gada iet</w:t>
      </w:r>
      <w:r>
        <w:rPr>
          <w:lang w:val="lv-LV"/>
        </w:rPr>
        <w:t>varos darba dienās no plkst. 1</w:t>
      </w:r>
      <w:r>
        <w:rPr>
          <w:lang w:val="lv-LV"/>
        </w:rPr>
        <w:t>7</w:t>
      </w:r>
      <w:r w:rsidRPr="00414FE4">
        <w:rPr>
          <w:vertAlign w:val="superscript"/>
          <w:lang w:val="lv-LV"/>
        </w:rPr>
        <w:t>00</w:t>
      </w:r>
      <w:r w:rsidRPr="00234AEF">
        <w:rPr>
          <w:lang w:val="lv-LV"/>
        </w:rPr>
        <w:t xml:space="preserve"> līdz plkst. </w:t>
      </w:r>
      <w:r>
        <w:rPr>
          <w:lang w:val="lv-LV"/>
        </w:rPr>
        <w:t>21</w:t>
      </w:r>
      <w:r w:rsidRPr="00414FE4">
        <w:rPr>
          <w:vertAlign w:val="superscript"/>
          <w:lang w:val="lv-LV"/>
        </w:rPr>
        <w:t>45</w:t>
      </w:r>
      <w:r>
        <w:rPr>
          <w:lang w:val="lv-LV"/>
        </w:rPr>
        <w:t>;</w:t>
      </w:r>
    </w:p>
    <w:p w:rsidR="00B65E53" w:rsidRPr="00034993" w:rsidRDefault="00B65E53" w:rsidP="00B65E53">
      <w:pPr>
        <w:pStyle w:val="Sarakstarindkopa"/>
        <w:numPr>
          <w:ilvl w:val="2"/>
          <w:numId w:val="1"/>
        </w:numPr>
        <w:spacing w:line="276" w:lineRule="auto"/>
        <w:jc w:val="both"/>
        <w:rPr>
          <w:lang w:val="lv-LV"/>
        </w:rPr>
      </w:pPr>
      <w:r w:rsidRPr="00234AEF">
        <w:rPr>
          <w:lang w:val="lv-LV"/>
        </w:rPr>
        <w:t>Izglītojamo brīvdienās, sestdienās, svētdien</w:t>
      </w:r>
      <w:r>
        <w:rPr>
          <w:lang w:val="lv-LV"/>
        </w:rPr>
        <w:t>ās un svētku dienās no plkst. 7</w:t>
      </w:r>
      <w:r w:rsidRPr="00414FE4">
        <w:rPr>
          <w:vertAlign w:val="superscript"/>
          <w:lang w:val="lv-LV"/>
        </w:rPr>
        <w:t>00</w:t>
      </w:r>
      <w:r>
        <w:rPr>
          <w:lang w:val="lv-LV"/>
        </w:rPr>
        <w:t xml:space="preserve"> līdz plkst. 21</w:t>
      </w:r>
      <w:r w:rsidRPr="00414FE4">
        <w:rPr>
          <w:vertAlign w:val="superscript"/>
          <w:lang w:val="lv-LV"/>
        </w:rPr>
        <w:t>45</w:t>
      </w:r>
      <w:r w:rsidR="00696B2E">
        <w:rPr>
          <w:lang w:val="lv-LV"/>
        </w:rPr>
        <w:t>.</w:t>
      </w:r>
    </w:p>
    <w:p w:rsidR="00740EAE" w:rsidRPr="00234AEF" w:rsidRDefault="00740EAE" w:rsidP="00061D64">
      <w:pPr>
        <w:pStyle w:val="Sarakstarindkopa"/>
        <w:numPr>
          <w:ilvl w:val="1"/>
          <w:numId w:val="1"/>
        </w:numPr>
        <w:spacing w:line="276" w:lineRule="auto"/>
        <w:jc w:val="both"/>
        <w:rPr>
          <w:lang w:val="lv-LV"/>
        </w:rPr>
      </w:pPr>
      <w:r w:rsidRPr="00234AEF">
        <w:rPr>
          <w:lang w:val="lv-LV"/>
        </w:rPr>
        <w:t>Āra sporta laukuma publiskas izmantošanas laikā apmeklētāji drīkst nodarboties ar fiziskām aktivitātēm bez maksas, netraucējot iestādes un tās nomnieku organizētās nodarbības.</w:t>
      </w:r>
    </w:p>
    <w:p w:rsidR="008C58ED" w:rsidRPr="00234AEF" w:rsidRDefault="008C58ED" w:rsidP="00061D64">
      <w:pPr>
        <w:pStyle w:val="Sarakstarindkopa"/>
        <w:numPr>
          <w:ilvl w:val="1"/>
          <w:numId w:val="1"/>
        </w:numPr>
        <w:spacing w:line="276" w:lineRule="auto"/>
        <w:jc w:val="both"/>
        <w:rPr>
          <w:lang w:val="lv-LV"/>
        </w:rPr>
      </w:pPr>
      <w:r w:rsidRPr="00234AEF">
        <w:rPr>
          <w:lang w:val="lv-LV"/>
        </w:rPr>
        <w:t>Āra sporta laukuma publiskās izmantošanas laikā apmeklētājiem aizliegts sniegt maksas pakalpojumus, vadot individuālās vai grupu nodarbības. Visa veida nodarbību organizēšana jāsaskaņo ar Iļģuciema vidusskolas direktori.</w:t>
      </w:r>
    </w:p>
    <w:p w:rsidR="00D807E9" w:rsidRPr="00234AEF" w:rsidRDefault="00D807E9" w:rsidP="00061D64">
      <w:pPr>
        <w:pStyle w:val="Sarakstarindkopa"/>
        <w:numPr>
          <w:ilvl w:val="1"/>
          <w:numId w:val="1"/>
        </w:numPr>
        <w:spacing w:line="276" w:lineRule="auto"/>
        <w:jc w:val="both"/>
        <w:rPr>
          <w:lang w:val="lv-LV"/>
        </w:rPr>
      </w:pPr>
      <w:r w:rsidRPr="00234AEF">
        <w:rPr>
          <w:lang w:val="lv-LV"/>
        </w:rPr>
        <w:t>Stadiona iznomāšana tiek organizēta saskaņā ar Rīgas domes 2012.gada 6.novembra lēmumu Nr. 5456 “Par Rīgas domes Izglītības, kultūras un sporta departamenta un tā padotībā esošo iestāžu maksas pakalpojumiem”.</w:t>
      </w:r>
    </w:p>
    <w:p w:rsidR="00A03CB3" w:rsidRPr="00234AEF" w:rsidRDefault="0098412B" w:rsidP="00061D64">
      <w:pPr>
        <w:pStyle w:val="Sarakstarindkopa"/>
        <w:numPr>
          <w:ilvl w:val="1"/>
          <w:numId w:val="1"/>
        </w:numPr>
        <w:spacing w:line="276" w:lineRule="auto"/>
        <w:jc w:val="both"/>
        <w:rPr>
          <w:lang w:val="lv-LV"/>
        </w:rPr>
      </w:pPr>
      <w:r w:rsidRPr="00234AEF">
        <w:rPr>
          <w:lang w:val="lv-LV"/>
        </w:rPr>
        <w:t>Skolas teritorijā</w:t>
      </w:r>
      <w:r w:rsidR="00E037D2" w:rsidRPr="00234AEF">
        <w:rPr>
          <w:lang w:val="lv-LV"/>
        </w:rPr>
        <w:t xml:space="preserve"> ir izvietota videonovērošanas, kā arī uzraudzību veic Rīgas pašvaldības policijas pilnvarota persona skolā un </w:t>
      </w:r>
      <w:r w:rsidRPr="00234AEF">
        <w:rPr>
          <w:lang w:val="lv-LV"/>
        </w:rPr>
        <w:t>sporta kompleksa vadītājs</w:t>
      </w:r>
      <w:r w:rsidR="00A03CB3" w:rsidRPr="00234AEF">
        <w:rPr>
          <w:lang w:val="lv-LV"/>
        </w:rPr>
        <w:t>.</w:t>
      </w:r>
    </w:p>
    <w:p w:rsidR="00A03CB3" w:rsidRPr="00234AEF" w:rsidRDefault="00A03CB3" w:rsidP="00061D64">
      <w:pPr>
        <w:pStyle w:val="Sarakstarindkopa"/>
        <w:numPr>
          <w:ilvl w:val="1"/>
          <w:numId w:val="1"/>
        </w:numPr>
        <w:spacing w:line="276" w:lineRule="auto"/>
        <w:jc w:val="both"/>
        <w:rPr>
          <w:lang w:val="lv-LV"/>
        </w:rPr>
      </w:pPr>
      <w:r w:rsidRPr="00234AEF">
        <w:rPr>
          <w:lang w:val="lv-LV"/>
        </w:rPr>
        <w:t>Prioritāte sporta aktivitātēm stadionā:</w:t>
      </w:r>
    </w:p>
    <w:p w:rsidR="00A03CB3" w:rsidRPr="00234AEF" w:rsidRDefault="00A03CB3" w:rsidP="00061D64">
      <w:pPr>
        <w:pStyle w:val="Sarakstarindkopa"/>
        <w:numPr>
          <w:ilvl w:val="2"/>
          <w:numId w:val="1"/>
        </w:numPr>
        <w:spacing w:line="276" w:lineRule="auto"/>
        <w:jc w:val="both"/>
        <w:rPr>
          <w:lang w:val="lv-LV"/>
        </w:rPr>
      </w:pPr>
      <w:r w:rsidRPr="00234AEF">
        <w:rPr>
          <w:lang w:val="lv-LV"/>
        </w:rPr>
        <w:lastRenderedPageBreak/>
        <w:t>Jaunāko vecuma bērniem/ skolniekiem;</w:t>
      </w:r>
    </w:p>
    <w:p w:rsidR="00A03CB3" w:rsidRPr="00234AEF" w:rsidRDefault="00A03CB3" w:rsidP="00061D64">
      <w:pPr>
        <w:pStyle w:val="Sarakstarindkopa"/>
        <w:numPr>
          <w:ilvl w:val="2"/>
          <w:numId w:val="1"/>
        </w:numPr>
        <w:spacing w:line="276" w:lineRule="auto"/>
        <w:jc w:val="both"/>
        <w:rPr>
          <w:lang w:val="lv-LV"/>
        </w:rPr>
      </w:pPr>
      <w:r w:rsidRPr="00234AEF">
        <w:rPr>
          <w:lang w:val="lv-LV"/>
        </w:rPr>
        <w:t>Jauniešiem;</w:t>
      </w:r>
    </w:p>
    <w:p w:rsidR="00A03CB3" w:rsidRPr="00234AEF" w:rsidRDefault="00A03CB3" w:rsidP="00061D64">
      <w:pPr>
        <w:pStyle w:val="Sarakstarindkopa"/>
        <w:numPr>
          <w:ilvl w:val="2"/>
          <w:numId w:val="1"/>
        </w:numPr>
        <w:spacing w:line="276" w:lineRule="auto"/>
        <w:jc w:val="both"/>
        <w:rPr>
          <w:lang w:val="lv-LV"/>
        </w:rPr>
      </w:pPr>
      <w:r w:rsidRPr="00234AEF">
        <w:rPr>
          <w:lang w:val="lv-LV"/>
        </w:rPr>
        <w:t>Neformālo interešu grupām;</w:t>
      </w:r>
    </w:p>
    <w:p w:rsidR="00517DFF" w:rsidRPr="00234AEF" w:rsidRDefault="00A03CB3" w:rsidP="00061D64">
      <w:pPr>
        <w:pStyle w:val="Sarakstarindkopa"/>
        <w:numPr>
          <w:ilvl w:val="2"/>
          <w:numId w:val="1"/>
        </w:numPr>
        <w:spacing w:line="276" w:lineRule="auto"/>
        <w:ind w:left="1224"/>
        <w:jc w:val="both"/>
        <w:rPr>
          <w:lang w:val="lv-LV"/>
        </w:rPr>
      </w:pPr>
      <w:r w:rsidRPr="00234AEF">
        <w:rPr>
          <w:lang w:val="lv-LV"/>
        </w:rPr>
        <w:t>Pieaugušajiem u.c.</w:t>
      </w:r>
    </w:p>
    <w:p w:rsidR="00E037D2" w:rsidRPr="00234AEF" w:rsidRDefault="00E037D2" w:rsidP="00234AEF">
      <w:pPr>
        <w:pStyle w:val="Sarakstarindkopa"/>
        <w:numPr>
          <w:ilvl w:val="0"/>
          <w:numId w:val="1"/>
        </w:numPr>
        <w:spacing w:line="360" w:lineRule="auto"/>
        <w:jc w:val="both"/>
        <w:rPr>
          <w:b/>
          <w:sz w:val="26"/>
          <w:szCs w:val="26"/>
          <w:lang w:val="lv-LV"/>
        </w:rPr>
      </w:pPr>
      <w:r w:rsidRPr="00234AEF">
        <w:rPr>
          <w:b/>
          <w:sz w:val="26"/>
          <w:szCs w:val="26"/>
          <w:lang w:val="lv-LV"/>
        </w:rPr>
        <w:t xml:space="preserve">Stadiona </w:t>
      </w:r>
      <w:r w:rsidR="00722928" w:rsidRPr="00234AEF">
        <w:rPr>
          <w:b/>
          <w:sz w:val="26"/>
          <w:szCs w:val="26"/>
          <w:lang w:val="lv-LV"/>
        </w:rPr>
        <w:t xml:space="preserve">un bērnu rotaļu laukuma </w:t>
      </w:r>
      <w:r w:rsidRPr="00234AEF">
        <w:rPr>
          <w:b/>
          <w:sz w:val="26"/>
          <w:szCs w:val="26"/>
          <w:lang w:val="lv-LV"/>
        </w:rPr>
        <w:t>kārtības noteikumi.</w:t>
      </w:r>
    </w:p>
    <w:p w:rsidR="00E037D2" w:rsidRPr="00234AEF" w:rsidRDefault="00E037D2" w:rsidP="00061D64">
      <w:pPr>
        <w:pStyle w:val="Sarakstarindkopa"/>
        <w:numPr>
          <w:ilvl w:val="1"/>
          <w:numId w:val="1"/>
        </w:numPr>
        <w:jc w:val="both"/>
        <w:rPr>
          <w:u w:val="single"/>
          <w:lang w:val="lv-LV"/>
        </w:rPr>
      </w:pPr>
      <w:r w:rsidRPr="00234AEF">
        <w:rPr>
          <w:u w:val="single"/>
          <w:lang w:val="lv-LV"/>
        </w:rPr>
        <w:t xml:space="preserve">Stadiona </w:t>
      </w:r>
      <w:r w:rsidR="00722928" w:rsidRPr="00234AEF">
        <w:rPr>
          <w:u w:val="single"/>
          <w:lang w:val="lv-LV"/>
        </w:rPr>
        <w:t xml:space="preserve"> un bērnu rotaļu laukuma </w:t>
      </w:r>
      <w:r w:rsidRPr="00234AEF">
        <w:rPr>
          <w:u w:val="single"/>
          <w:lang w:val="lv-LV"/>
        </w:rPr>
        <w:t>apmeklētāja pienākumi:</w:t>
      </w:r>
    </w:p>
    <w:p w:rsidR="00E037D2" w:rsidRPr="00234AEF" w:rsidRDefault="00517DFF" w:rsidP="00061D64">
      <w:pPr>
        <w:pStyle w:val="Sarakstarindkopa"/>
        <w:numPr>
          <w:ilvl w:val="2"/>
          <w:numId w:val="1"/>
        </w:numPr>
        <w:spacing w:line="276" w:lineRule="auto"/>
        <w:ind w:left="709" w:firstLine="11"/>
        <w:jc w:val="both"/>
        <w:rPr>
          <w:lang w:val="lv-LV"/>
        </w:rPr>
      </w:pPr>
      <w:r w:rsidRPr="00234AEF">
        <w:rPr>
          <w:lang w:val="lv-LV"/>
        </w:rPr>
        <w:t>i</w:t>
      </w:r>
      <w:r w:rsidR="00E037D2" w:rsidRPr="00234AEF">
        <w:rPr>
          <w:lang w:val="lv-LV"/>
        </w:rPr>
        <w:t>evērot stadiona apmeklēšanas laikus, atstājot to līdz slēgšanas brīdim</w:t>
      </w:r>
      <w:r w:rsidR="00075A93" w:rsidRPr="00234AEF">
        <w:rPr>
          <w:lang w:val="lv-LV"/>
        </w:rPr>
        <w:t xml:space="preserve"> plkst. 2</w:t>
      </w:r>
      <w:r w:rsidR="00722928" w:rsidRPr="00234AEF">
        <w:rPr>
          <w:lang w:val="lv-LV"/>
        </w:rPr>
        <w:t>1</w:t>
      </w:r>
      <w:r w:rsidR="00075A93" w:rsidRPr="00234AEF">
        <w:rPr>
          <w:lang w:val="lv-LV"/>
        </w:rPr>
        <w:t>.</w:t>
      </w:r>
      <w:r w:rsidR="00722928" w:rsidRPr="00234AEF">
        <w:rPr>
          <w:lang w:val="lv-LV"/>
        </w:rPr>
        <w:t>45</w:t>
      </w:r>
      <w:r w:rsidR="00E037D2" w:rsidRPr="00234AEF">
        <w:rPr>
          <w:lang w:val="lv-LV"/>
        </w:rPr>
        <w:t>;</w:t>
      </w:r>
    </w:p>
    <w:p w:rsidR="00E037D2" w:rsidRPr="00234AEF" w:rsidRDefault="00517DFF" w:rsidP="00061D64">
      <w:pPr>
        <w:pStyle w:val="Sarakstarindkopa"/>
        <w:numPr>
          <w:ilvl w:val="2"/>
          <w:numId w:val="1"/>
        </w:numPr>
        <w:spacing w:line="276" w:lineRule="auto"/>
        <w:ind w:left="709" w:firstLine="11"/>
        <w:jc w:val="both"/>
        <w:rPr>
          <w:lang w:val="lv-LV"/>
        </w:rPr>
      </w:pPr>
      <w:r w:rsidRPr="00234AEF">
        <w:rPr>
          <w:lang w:val="lv-LV"/>
        </w:rPr>
        <w:t>v</w:t>
      </w:r>
      <w:r w:rsidR="00E037D2" w:rsidRPr="00234AEF">
        <w:rPr>
          <w:lang w:val="lv-LV"/>
        </w:rPr>
        <w:t xml:space="preserve">ērsties pret jebkuriem stadiona </w:t>
      </w:r>
      <w:r w:rsidR="00722928" w:rsidRPr="00234AEF">
        <w:rPr>
          <w:lang w:val="lv-LV"/>
        </w:rPr>
        <w:t xml:space="preserve">un bērnu rotaļu laukuma </w:t>
      </w:r>
      <w:r w:rsidR="00E037D2" w:rsidRPr="00234AEF">
        <w:rPr>
          <w:lang w:val="lv-LV"/>
        </w:rPr>
        <w:t>kārtības noteikumu pārkāpumiem, censties tos novērst vajadzības gadījumā informēt stadiona uzraugu vai policiju;</w:t>
      </w:r>
    </w:p>
    <w:p w:rsidR="00E037D2" w:rsidRPr="00234AEF" w:rsidRDefault="00517DFF" w:rsidP="00061D64">
      <w:pPr>
        <w:pStyle w:val="Sarakstarindkopa"/>
        <w:numPr>
          <w:ilvl w:val="2"/>
          <w:numId w:val="1"/>
        </w:numPr>
        <w:spacing w:line="276" w:lineRule="auto"/>
        <w:ind w:left="709" w:firstLine="11"/>
        <w:jc w:val="both"/>
        <w:rPr>
          <w:lang w:val="lv-LV"/>
        </w:rPr>
      </w:pPr>
      <w:r w:rsidRPr="00234AEF">
        <w:rPr>
          <w:lang w:val="lv-LV"/>
        </w:rPr>
        <w:t>a</w:t>
      </w:r>
      <w:r w:rsidR="00E037D2" w:rsidRPr="00234AEF">
        <w:rPr>
          <w:lang w:val="lv-LV"/>
        </w:rPr>
        <w:t xml:space="preserve">tturēties no tādas darbības vai rīcības, </w:t>
      </w:r>
      <w:r w:rsidR="00075A93" w:rsidRPr="00234AEF">
        <w:rPr>
          <w:lang w:val="lv-LV"/>
        </w:rPr>
        <w:t>kas</w:t>
      </w:r>
      <w:r w:rsidR="00E037D2" w:rsidRPr="00234AEF">
        <w:rPr>
          <w:lang w:val="lv-LV"/>
        </w:rPr>
        <w:t xml:space="preserve"> traucē, rada neērtības citiem apmeklētājiem un rada iebildumus;</w:t>
      </w:r>
    </w:p>
    <w:p w:rsidR="00517DFF" w:rsidRPr="00234AEF" w:rsidRDefault="0098412B" w:rsidP="00061D64">
      <w:pPr>
        <w:pStyle w:val="Sarakstarindkopa"/>
        <w:numPr>
          <w:ilvl w:val="2"/>
          <w:numId w:val="1"/>
        </w:numPr>
        <w:spacing w:after="200" w:line="276" w:lineRule="auto"/>
        <w:ind w:left="709" w:firstLine="11"/>
        <w:jc w:val="both"/>
        <w:rPr>
          <w:lang w:val="lv-LV"/>
        </w:rPr>
      </w:pPr>
      <w:r w:rsidRPr="00234AEF">
        <w:rPr>
          <w:lang w:val="lv-LV"/>
        </w:rPr>
        <w:t xml:space="preserve">lai nebojātu futbola, </w:t>
      </w:r>
      <w:r w:rsidR="00722928" w:rsidRPr="00234AEF">
        <w:rPr>
          <w:lang w:val="lv-LV"/>
        </w:rPr>
        <w:t xml:space="preserve">basketbola </w:t>
      </w:r>
      <w:r w:rsidR="00C83C81" w:rsidRPr="00234AEF">
        <w:rPr>
          <w:lang w:val="lv-LV"/>
        </w:rPr>
        <w:t>laukuma</w:t>
      </w:r>
      <w:r w:rsidRPr="00234AEF">
        <w:rPr>
          <w:lang w:val="lv-LV"/>
        </w:rPr>
        <w:t>, skrejceļa un vingrošanas rīku laukuma</w:t>
      </w:r>
      <w:r w:rsidR="00C83C81" w:rsidRPr="00234AEF">
        <w:rPr>
          <w:lang w:val="lv-LV"/>
        </w:rPr>
        <w:t xml:space="preserve"> segumu</w:t>
      </w:r>
      <w:r w:rsidR="00075A93" w:rsidRPr="00234AEF">
        <w:rPr>
          <w:lang w:val="lv-LV"/>
        </w:rPr>
        <w:t>,</w:t>
      </w:r>
      <w:r w:rsidR="00C83C81" w:rsidRPr="00234AEF">
        <w:rPr>
          <w:lang w:val="lv-LV"/>
        </w:rPr>
        <w:t xml:space="preserve"> uz tā drīkst atrasties tikai ar </w:t>
      </w:r>
      <w:r w:rsidR="00075A93" w:rsidRPr="00234AEF">
        <w:rPr>
          <w:lang w:val="lv-LV"/>
        </w:rPr>
        <w:t>sporta</w:t>
      </w:r>
      <w:r w:rsidR="00C83C81" w:rsidRPr="00234AEF">
        <w:rPr>
          <w:lang w:val="lv-LV"/>
        </w:rPr>
        <w:t xml:space="preserve"> apaviem.</w:t>
      </w:r>
    </w:p>
    <w:p w:rsidR="00E9594B" w:rsidRPr="00234AEF" w:rsidRDefault="00E9594B" w:rsidP="00234AEF">
      <w:pPr>
        <w:pStyle w:val="Sarakstarindkopa"/>
        <w:numPr>
          <w:ilvl w:val="0"/>
          <w:numId w:val="1"/>
        </w:numPr>
        <w:spacing w:line="360" w:lineRule="auto"/>
        <w:jc w:val="both"/>
        <w:rPr>
          <w:b/>
          <w:sz w:val="26"/>
          <w:szCs w:val="26"/>
          <w:lang w:val="lv-LV"/>
        </w:rPr>
      </w:pPr>
      <w:r w:rsidRPr="00234AEF">
        <w:rPr>
          <w:b/>
          <w:sz w:val="26"/>
          <w:szCs w:val="26"/>
          <w:lang w:val="lv-LV"/>
        </w:rPr>
        <w:t>Stadionā</w:t>
      </w:r>
      <w:r w:rsidR="008C58ED" w:rsidRPr="00234AEF">
        <w:rPr>
          <w:b/>
          <w:sz w:val="26"/>
          <w:szCs w:val="26"/>
          <w:lang w:val="lv-LV"/>
        </w:rPr>
        <w:t xml:space="preserve"> un skolas teritorijā</w:t>
      </w:r>
      <w:r w:rsidRPr="00234AEF">
        <w:rPr>
          <w:b/>
          <w:sz w:val="26"/>
          <w:szCs w:val="26"/>
          <w:lang w:val="lv-LV"/>
        </w:rPr>
        <w:t xml:space="preserve"> aizliegts:</w:t>
      </w:r>
    </w:p>
    <w:p w:rsidR="00E9594B" w:rsidRPr="00234AEF" w:rsidRDefault="00E9594B" w:rsidP="00061D64">
      <w:pPr>
        <w:pStyle w:val="Sarakstarindkopa"/>
        <w:numPr>
          <w:ilvl w:val="1"/>
          <w:numId w:val="1"/>
        </w:numPr>
        <w:spacing w:line="276" w:lineRule="auto"/>
        <w:jc w:val="both"/>
        <w:rPr>
          <w:u w:val="single"/>
          <w:lang w:val="lv-LV"/>
        </w:rPr>
      </w:pPr>
      <w:r w:rsidRPr="00234AEF">
        <w:rPr>
          <w:u w:val="single"/>
          <w:lang w:val="lv-LV"/>
        </w:rPr>
        <w:t>Stadionā kategoriski aizliegts:</w:t>
      </w:r>
    </w:p>
    <w:p w:rsidR="00E9594B" w:rsidRPr="00234AEF" w:rsidRDefault="00517DFF" w:rsidP="00061D64">
      <w:pPr>
        <w:pStyle w:val="Sarakstarindkopa"/>
        <w:numPr>
          <w:ilvl w:val="2"/>
          <w:numId w:val="1"/>
        </w:numPr>
        <w:spacing w:line="276" w:lineRule="auto"/>
        <w:jc w:val="both"/>
        <w:rPr>
          <w:lang w:val="lv-LV"/>
        </w:rPr>
      </w:pPr>
      <w:r w:rsidRPr="00234AEF">
        <w:rPr>
          <w:lang w:val="lv-LV"/>
        </w:rPr>
        <w:t>i</w:t>
      </w:r>
      <w:r w:rsidR="00E9594B" w:rsidRPr="00234AEF">
        <w:rPr>
          <w:lang w:val="lv-LV"/>
        </w:rPr>
        <w:t xml:space="preserve">enest </w:t>
      </w:r>
      <w:r w:rsidR="0098412B" w:rsidRPr="00234AEF">
        <w:rPr>
          <w:lang w:val="lv-LV"/>
        </w:rPr>
        <w:t xml:space="preserve">skolas teritorijā priekšmetus un vielas, kuras var apdraudēt apkārtējo   dzīvību un veselību, </w:t>
      </w:r>
      <w:r w:rsidR="00E9594B" w:rsidRPr="00234AEF">
        <w:rPr>
          <w:lang w:val="lv-LV"/>
        </w:rPr>
        <w:t>lietot alkoholiskos dzērienus un citas apreibinošas vielas;</w:t>
      </w:r>
    </w:p>
    <w:p w:rsidR="00E9594B" w:rsidRPr="00234AEF" w:rsidRDefault="00517DFF" w:rsidP="00061D64">
      <w:pPr>
        <w:pStyle w:val="Sarakstarindkopa"/>
        <w:numPr>
          <w:ilvl w:val="2"/>
          <w:numId w:val="1"/>
        </w:numPr>
        <w:spacing w:line="276" w:lineRule="auto"/>
        <w:jc w:val="both"/>
        <w:rPr>
          <w:lang w:val="lv-LV"/>
        </w:rPr>
      </w:pPr>
      <w:r w:rsidRPr="00234AEF">
        <w:rPr>
          <w:lang w:val="lv-LV"/>
        </w:rPr>
        <w:t>s</w:t>
      </w:r>
      <w:r w:rsidR="00E9594B" w:rsidRPr="00234AEF">
        <w:rPr>
          <w:lang w:val="lv-LV"/>
        </w:rPr>
        <w:t>mēķēt;</w:t>
      </w:r>
    </w:p>
    <w:p w:rsidR="00E9594B" w:rsidRPr="00234AEF" w:rsidRDefault="00517DFF" w:rsidP="00061D64">
      <w:pPr>
        <w:pStyle w:val="Sarakstarindkopa"/>
        <w:numPr>
          <w:ilvl w:val="2"/>
          <w:numId w:val="1"/>
        </w:numPr>
        <w:spacing w:line="276" w:lineRule="auto"/>
        <w:jc w:val="both"/>
        <w:rPr>
          <w:lang w:val="lv-LV"/>
        </w:rPr>
      </w:pPr>
      <w:r w:rsidRPr="00234AEF">
        <w:rPr>
          <w:lang w:val="lv-LV"/>
        </w:rPr>
        <w:t>p</w:t>
      </w:r>
      <w:r w:rsidR="00E9594B" w:rsidRPr="00234AEF">
        <w:rPr>
          <w:lang w:val="lv-LV"/>
        </w:rPr>
        <w:t>iegružot teritoriju ar sadzīves atkritumiem;</w:t>
      </w:r>
    </w:p>
    <w:p w:rsidR="00E9594B" w:rsidRPr="00234AEF" w:rsidRDefault="00517DFF" w:rsidP="00061D64">
      <w:pPr>
        <w:pStyle w:val="Sarakstarindkopa"/>
        <w:numPr>
          <w:ilvl w:val="2"/>
          <w:numId w:val="1"/>
        </w:numPr>
        <w:spacing w:line="276" w:lineRule="auto"/>
        <w:jc w:val="both"/>
        <w:rPr>
          <w:lang w:val="lv-LV"/>
        </w:rPr>
      </w:pPr>
      <w:r w:rsidRPr="00234AEF">
        <w:rPr>
          <w:lang w:val="lv-LV"/>
        </w:rPr>
        <w:t>i</w:t>
      </w:r>
      <w:r w:rsidR="00E9594B" w:rsidRPr="00234AEF">
        <w:rPr>
          <w:lang w:val="lv-LV"/>
        </w:rPr>
        <w:t>evest dzīvniekus;</w:t>
      </w:r>
    </w:p>
    <w:p w:rsidR="00E9594B" w:rsidRPr="00234AEF" w:rsidRDefault="00517DFF" w:rsidP="00061D64">
      <w:pPr>
        <w:pStyle w:val="Sarakstarindkopa"/>
        <w:numPr>
          <w:ilvl w:val="2"/>
          <w:numId w:val="1"/>
        </w:numPr>
        <w:spacing w:line="276" w:lineRule="auto"/>
        <w:jc w:val="both"/>
        <w:rPr>
          <w:lang w:val="lv-LV"/>
        </w:rPr>
      </w:pPr>
      <w:r w:rsidRPr="00234AEF">
        <w:rPr>
          <w:lang w:val="lv-LV"/>
        </w:rPr>
        <w:t>l</w:t>
      </w:r>
      <w:r w:rsidR="00E9594B" w:rsidRPr="00234AEF">
        <w:rPr>
          <w:lang w:val="lv-LV"/>
        </w:rPr>
        <w:t>ietot necenzētus vārdus un fiziski ietekmēt vienam otru;</w:t>
      </w:r>
    </w:p>
    <w:p w:rsidR="00E9594B" w:rsidRPr="00234AEF" w:rsidRDefault="00517DFF" w:rsidP="00061D64">
      <w:pPr>
        <w:pStyle w:val="Sarakstarindkopa"/>
        <w:numPr>
          <w:ilvl w:val="2"/>
          <w:numId w:val="1"/>
        </w:numPr>
        <w:spacing w:line="276" w:lineRule="auto"/>
        <w:ind w:left="709" w:firstLine="11"/>
        <w:jc w:val="both"/>
        <w:rPr>
          <w:lang w:val="lv-LV"/>
        </w:rPr>
      </w:pPr>
      <w:r w:rsidRPr="00234AEF">
        <w:rPr>
          <w:lang w:val="lv-LV"/>
        </w:rPr>
        <w:t>b</w:t>
      </w:r>
      <w:r w:rsidR="00E9594B" w:rsidRPr="00234AEF">
        <w:rPr>
          <w:lang w:val="lv-LV"/>
        </w:rPr>
        <w:t>raukt ar velosipēdie</w:t>
      </w:r>
      <w:r w:rsidR="0098412B" w:rsidRPr="00234AEF">
        <w:rPr>
          <w:lang w:val="lv-LV"/>
        </w:rPr>
        <w:t>m, skrejriteņiem, skrituļslidām, skrituļdēļiem, bērnu ratiņiem u.c. pārvietošanas līdzekļiem pa Stadiona sporta laukumiem (futbola, skrejceļa, basketbola, vingrošanas rīku laukumiem u.c.)</w:t>
      </w:r>
    </w:p>
    <w:p w:rsidR="00E9594B" w:rsidRPr="00234AEF" w:rsidRDefault="00517DFF" w:rsidP="00061D64">
      <w:pPr>
        <w:pStyle w:val="Sarakstarindkopa"/>
        <w:numPr>
          <w:ilvl w:val="2"/>
          <w:numId w:val="1"/>
        </w:numPr>
        <w:spacing w:line="276" w:lineRule="auto"/>
        <w:jc w:val="both"/>
        <w:rPr>
          <w:lang w:val="lv-LV"/>
        </w:rPr>
      </w:pPr>
      <w:r w:rsidRPr="00234AEF">
        <w:rPr>
          <w:lang w:val="lv-LV"/>
        </w:rPr>
        <w:t>i</w:t>
      </w:r>
      <w:r w:rsidR="000A7842" w:rsidRPr="00234AEF">
        <w:rPr>
          <w:lang w:val="lv-LV"/>
        </w:rPr>
        <w:t>ebraukt stadionā ar motorizētiem transporta līdzekļiem;</w:t>
      </w:r>
    </w:p>
    <w:p w:rsidR="000A7842" w:rsidRPr="00234AEF" w:rsidRDefault="00517DFF" w:rsidP="00061D64">
      <w:pPr>
        <w:pStyle w:val="Sarakstarindkopa"/>
        <w:numPr>
          <w:ilvl w:val="2"/>
          <w:numId w:val="1"/>
        </w:numPr>
        <w:spacing w:line="276" w:lineRule="auto"/>
        <w:ind w:left="709" w:firstLine="11"/>
        <w:jc w:val="both"/>
        <w:rPr>
          <w:lang w:val="lv-LV"/>
        </w:rPr>
      </w:pPr>
      <w:r w:rsidRPr="00234AEF">
        <w:rPr>
          <w:lang w:val="lv-LV"/>
        </w:rPr>
        <w:t>l</w:t>
      </w:r>
      <w:r w:rsidR="000A7842" w:rsidRPr="00234AEF">
        <w:rPr>
          <w:lang w:val="lv-LV"/>
        </w:rPr>
        <w:t>auzt, aprakstīt vai citādi bojāt  aprīkojumu, segumu</w:t>
      </w:r>
      <w:r w:rsidR="0098412B" w:rsidRPr="00234AEF">
        <w:rPr>
          <w:lang w:val="lv-LV"/>
        </w:rPr>
        <w:t>, logus</w:t>
      </w:r>
      <w:r w:rsidR="000A7842" w:rsidRPr="00234AEF">
        <w:rPr>
          <w:lang w:val="lv-LV"/>
        </w:rPr>
        <w:t xml:space="preserve">, skolas sienas, </w:t>
      </w:r>
      <w:r w:rsidR="0098412B" w:rsidRPr="00234AEF">
        <w:rPr>
          <w:lang w:val="lv-LV"/>
        </w:rPr>
        <w:t>spēlējot bumbu</w:t>
      </w:r>
      <w:r w:rsidR="008C58ED" w:rsidRPr="00234AEF">
        <w:rPr>
          <w:lang w:val="lv-LV"/>
        </w:rPr>
        <w:t>, nekarāties futbola vārtu pārliktnī;</w:t>
      </w:r>
    </w:p>
    <w:p w:rsidR="000A7842" w:rsidRPr="00234AEF" w:rsidRDefault="00517DFF" w:rsidP="00061D64">
      <w:pPr>
        <w:pStyle w:val="Sarakstarindkopa"/>
        <w:numPr>
          <w:ilvl w:val="2"/>
          <w:numId w:val="1"/>
        </w:numPr>
        <w:spacing w:line="276" w:lineRule="auto"/>
        <w:ind w:left="709" w:firstLine="11"/>
        <w:jc w:val="both"/>
        <w:rPr>
          <w:lang w:val="lv-LV"/>
        </w:rPr>
      </w:pPr>
      <w:r w:rsidRPr="00234AEF">
        <w:rPr>
          <w:lang w:val="lv-LV"/>
        </w:rPr>
        <w:t>p</w:t>
      </w:r>
      <w:r w:rsidR="000A7842" w:rsidRPr="00234AEF">
        <w:rPr>
          <w:lang w:val="lv-LV"/>
        </w:rPr>
        <w:t>atva</w:t>
      </w:r>
      <w:r w:rsidR="00075A93" w:rsidRPr="00234AEF">
        <w:rPr>
          <w:lang w:val="lv-LV"/>
        </w:rPr>
        <w:t>ļ</w:t>
      </w:r>
      <w:r w:rsidR="000A7842" w:rsidRPr="00234AEF">
        <w:rPr>
          <w:lang w:val="lv-LV"/>
        </w:rPr>
        <w:t>īgi pārvietot stadionā esošo sporta aprīkojumu;</w:t>
      </w:r>
    </w:p>
    <w:p w:rsidR="000A7842" w:rsidRPr="00234AEF" w:rsidRDefault="000A7842" w:rsidP="00061D64">
      <w:pPr>
        <w:pStyle w:val="Sarakstarindkopa"/>
        <w:numPr>
          <w:ilvl w:val="2"/>
          <w:numId w:val="1"/>
        </w:numPr>
        <w:spacing w:line="276" w:lineRule="auto"/>
        <w:ind w:left="709" w:firstLine="11"/>
        <w:jc w:val="both"/>
        <w:rPr>
          <w:lang w:val="lv-LV"/>
        </w:rPr>
      </w:pPr>
      <w:r w:rsidRPr="00234AEF">
        <w:rPr>
          <w:lang w:val="lv-LV"/>
        </w:rPr>
        <w:t>spēlēt ar speciālajiem futbola apaviem;</w:t>
      </w:r>
    </w:p>
    <w:p w:rsidR="000A7842" w:rsidRPr="00234AEF" w:rsidRDefault="00517DFF" w:rsidP="00061D64">
      <w:pPr>
        <w:pStyle w:val="Sarakstarindkopa"/>
        <w:numPr>
          <w:ilvl w:val="2"/>
          <w:numId w:val="1"/>
        </w:numPr>
        <w:spacing w:line="276" w:lineRule="auto"/>
        <w:ind w:left="709" w:firstLine="11"/>
        <w:jc w:val="both"/>
        <w:rPr>
          <w:lang w:val="lv-LV"/>
        </w:rPr>
      </w:pPr>
      <w:r w:rsidRPr="00234AEF">
        <w:rPr>
          <w:lang w:val="lv-LV"/>
        </w:rPr>
        <w:t>a</w:t>
      </w:r>
      <w:r w:rsidR="000A7842" w:rsidRPr="00234AEF">
        <w:rPr>
          <w:lang w:val="lv-LV"/>
        </w:rPr>
        <w:t>trasties ārpus noteiktā laika</w:t>
      </w:r>
      <w:r w:rsidR="00722928" w:rsidRPr="00234AEF">
        <w:rPr>
          <w:lang w:val="lv-LV"/>
        </w:rPr>
        <w:t>;</w:t>
      </w:r>
    </w:p>
    <w:p w:rsidR="00722928" w:rsidRPr="00234AEF" w:rsidRDefault="00D807E9" w:rsidP="00061D64">
      <w:pPr>
        <w:pStyle w:val="Sarakstarindkopa"/>
        <w:numPr>
          <w:ilvl w:val="2"/>
          <w:numId w:val="1"/>
        </w:numPr>
        <w:spacing w:line="276" w:lineRule="auto"/>
        <w:ind w:left="709" w:firstLine="11"/>
        <w:jc w:val="both"/>
        <w:rPr>
          <w:lang w:val="lv-LV"/>
        </w:rPr>
      </w:pPr>
      <w:r w:rsidRPr="00234AEF">
        <w:rPr>
          <w:lang w:val="lv-LV"/>
        </w:rPr>
        <w:t>d</w:t>
      </w:r>
      <w:r w:rsidR="00722928" w:rsidRPr="00234AEF">
        <w:rPr>
          <w:lang w:val="lv-LV"/>
        </w:rPr>
        <w:t>abisko vajadzību</w:t>
      </w:r>
      <w:r w:rsidR="00D05271" w:rsidRPr="00234AEF">
        <w:rPr>
          <w:lang w:val="lv-LV"/>
        </w:rPr>
        <w:t xml:space="preserve"> kārtošana skolas teritorijā</w:t>
      </w:r>
      <w:r w:rsidR="00A03CB3" w:rsidRPr="00234AEF">
        <w:rPr>
          <w:lang w:val="lv-LV"/>
        </w:rPr>
        <w:t>.</w:t>
      </w:r>
    </w:p>
    <w:p w:rsidR="0098412B" w:rsidRPr="00234AEF" w:rsidRDefault="00A03CB3" w:rsidP="00061D64">
      <w:pPr>
        <w:pStyle w:val="Sarakstarindkopa"/>
        <w:numPr>
          <w:ilvl w:val="2"/>
          <w:numId w:val="1"/>
        </w:numPr>
        <w:spacing w:line="276" w:lineRule="auto"/>
        <w:ind w:left="709" w:firstLine="11"/>
        <w:jc w:val="both"/>
        <w:rPr>
          <w:lang w:val="lv-LV"/>
        </w:rPr>
      </w:pPr>
      <w:r w:rsidRPr="00234AEF">
        <w:rPr>
          <w:lang w:val="lv-LV"/>
        </w:rPr>
        <w:t>ienest futbola laukumā saulespuķu sēklas, riekstus, čipsus u.t.t., lai nebojātu segumu</w:t>
      </w:r>
      <w:r w:rsidR="008C58ED" w:rsidRPr="00234AEF">
        <w:rPr>
          <w:lang w:val="lv-LV"/>
        </w:rPr>
        <w:t>;</w:t>
      </w:r>
    </w:p>
    <w:p w:rsidR="00517DFF" w:rsidRPr="00234AEF" w:rsidRDefault="008C58ED" w:rsidP="00061D64">
      <w:pPr>
        <w:pStyle w:val="Sarakstarindkopa"/>
        <w:numPr>
          <w:ilvl w:val="2"/>
          <w:numId w:val="1"/>
        </w:numPr>
        <w:spacing w:line="276" w:lineRule="auto"/>
        <w:ind w:left="709" w:firstLine="11"/>
        <w:jc w:val="both"/>
        <w:rPr>
          <w:lang w:val="lv-LV"/>
        </w:rPr>
      </w:pPr>
      <w:r w:rsidRPr="00234AEF">
        <w:rPr>
          <w:lang w:val="lv-LV"/>
        </w:rPr>
        <w:t>nespēlēt skaļi mūziku.</w:t>
      </w:r>
    </w:p>
    <w:p w:rsidR="000A7842" w:rsidRPr="00234AEF" w:rsidRDefault="000A7842" w:rsidP="00234AEF">
      <w:pPr>
        <w:pStyle w:val="Sarakstarindkopa"/>
        <w:numPr>
          <w:ilvl w:val="0"/>
          <w:numId w:val="1"/>
        </w:numPr>
        <w:spacing w:line="360" w:lineRule="auto"/>
        <w:jc w:val="both"/>
        <w:rPr>
          <w:b/>
          <w:sz w:val="26"/>
          <w:szCs w:val="26"/>
          <w:lang w:val="lv-LV"/>
        </w:rPr>
      </w:pPr>
      <w:r w:rsidRPr="00234AEF">
        <w:rPr>
          <w:b/>
          <w:sz w:val="26"/>
          <w:szCs w:val="26"/>
          <w:lang w:val="lv-LV"/>
        </w:rPr>
        <w:t>Atbildība par noteikumu neievērošanu un kontroli</w:t>
      </w:r>
    </w:p>
    <w:p w:rsidR="000A7842" w:rsidRPr="00234AEF" w:rsidRDefault="007F0838" w:rsidP="00061D64">
      <w:pPr>
        <w:pStyle w:val="Sarakstarindkopa"/>
        <w:numPr>
          <w:ilvl w:val="1"/>
          <w:numId w:val="1"/>
        </w:numPr>
        <w:spacing w:line="276" w:lineRule="auto"/>
        <w:jc w:val="both"/>
        <w:rPr>
          <w:lang w:val="lv-LV"/>
        </w:rPr>
      </w:pPr>
      <w:r w:rsidRPr="00234AEF">
        <w:rPr>
          <w:lang w:val="lv-LV"/>
        </w:rPr>
        <w:t>š</w:t>
      </w:r>
      <w:r w:rsidR="000A7842" w:rsidRPr="00234AEF">
        <w:rPr>
          <w:lang w:val="lv-LV"/>
        </w:rPr>
        <w:t xml:space="preserve">ajos noteikumos noteiktās kārtības uzraudzību veic </w:t>
      </w:r>
      <w:r w:rsidR="00A03CB3" w:rsidRPr="00234AEF">
        <w:rPr>
          <w:lang w:val="lv-LV"/>
        </w:rPr>
        <w:t>Skolas sporta kompleksa vadītājs;</w:t>
      </w:r>
    </w:p>
    <w:p w:rsidR="000A7842" w:rsidRPr="00234AEF" w:rsidRDefault="007F0838" w:rsidP="00061D64">
      <w:pPr>
        <w:pStyle w:val="Sarakstarindkopa"/>
        <w:numPr>
          <w:ilvl w:val="1"/>
          <w:numId w:val="1"/>
        </w:numPr>
        <w:spacing w:line="276" w:lineRule="auto"/>
        <w:jc w:val="both"/>
        <w:rPr>
          <w:lang w:val="lv-LV"/>
        </w:rPr>
      </w:pPr>
      <w:r w:rsidRPr="00234AEF">
        <w:rPr>
          <w:lang w:val="lv-LV"/>
        </w:rPr>
        <w:t>p</w:t>
      </w:r>
      <w:r w:rsidR="000A7842" w:rsidRPr="00234AEF">
        <w:rPr>
          <w:lang w:val="lv-LV"/>
        </w:rPr>
        <w:t>ar šo noteikumu neievērošanu personas var tikt izraidītas no stadiona un var tikt  sasauktas pie administratīvās atbildības;</w:t>
      </w:r>
    </w:p>
    <w:p w:rsidR="00A03CB3" w:rsidRPr="00234AEF" w:rsidRDefault="007F0838" w:rsidP="00061D64">
      <w:pPr>
        <w:pStyle w:val="Sarakstarindkopa"/>
        <w:numPr>
          <w:ilvl w:val="1"/>
          <w:numId w:val="1"/>
        </w:numPr>
        <w:spacing w:line="276" w:lineRule="auto"/>
        <w:jc w:val="both"/>
        <w:rPr>
          <w:lang w:val="lv-LV"/>
        </w:rPr>
      </w:pPr>
      <w:r w:rsidRPr="00234AEF">
        <w:rPr>
          <w:lang w:val="lv-LV"/>
        </w:rPr>
        <w:t>a</w:t>
      </w:r>
      <w:r w:rsidR="000A7842" w:rsidRPr="00234AEF">
        <w:rPr>
          <w:lang w:val="lv-LV"/>
        </w:rPr>
        <w:t>dministratīvā pārkāpuma protokols noteikumu neievērošanā tiesīgi sastādīt Rīgas pašvaldības policijas darbinieki</w:t>
      </w:r>
      <w:r w:rsidR="00517DFF" w:rsidRPr="00234AEF">
        <w:rPr>
          <w:lang w:val="lv-LV"/>
        </w:rPr>
        <w:t>;</w:t>
      </w:r>
    </w:p>
    <w:p w:rsidR="00DE2B78" w:rsidRPr="00234AEF" w:rsidRDefault="00DE2B78" w:rsidP="00234AEF">
      <w:pPr>
        <w:pStyle w:val="Sarakstarindkopa"/>
        <w:numPr>
          <w:ilvl w:val="0"/>
          <w:numId w:val="1"/>
        </w:numPr>
        <w:spacing w:line="360" w:lineRule="auto"/>
        <w:jc w:val="both"/>
        <w:rPr>
          <w:b/>
          <w:sz w:val="26"/>
          <w:szCs w:val="26"/>
          <w:lang w:val="lv-LV"/>
        </w:rPr>
      </w:pPr>
      <w:r w:rsidRPr="00234AEF">
        <w:rPr>
          <w:b/>
          <w:sz w:val="26"/>
          <w:szCs w:val="26"/>
          <w:lang w:val="lv-LV"/>
        </w:rPr>
        <w:t xml:space="preserve">Stadiona un bērnu rotaļu laukuma </w:t>
      </w:r>
      <w:r w:rsidR="00A03CB3" w:rsidRPr="00234AEF">
        <w:rPr>
          <w:b/>
          <w:sz w:val="26"/>
          <w:szCs w:val="26"/>
          <w:lang w:val="lv-LV"/>
        </w:rPr>
        <w:t xml:space="preserve">apmeklētāju </w:t>
      </w:r>
      <w:r w:rsidRPr="00234AEF">
        <w:rPr>
          <w:b/>
          <w:sz w:val="26"/>
          <w:szCs w:val="26"/>
          <w:lang w:val="lv-LV"/>
        </w:rPr>
        <w:t>pienākumi:</w:t>
      </w:r>
    </w:p>
    <w:p w:rsidR="00DE2B78" w:rsidRPr="00234AEF" w:rsidRDefault="007F0838" w:rsidP="00061D64">
      <w:pPr>
        <w:pStyle w:val="Sarakstarindkopa"/>
        <w:numPr>
          <w:ilvl w:val="1"/>
          <w:numId w:val="1"/>
        </w:numPr>
        <w:spacing w:line="276" w:lineRule="auto"/>
        <w:jc w:val="both"/>
        <w:rPr>
          <w:lang w:val="lv-LV"/>
        </w:rPr>
      </w:pPr>
      <w:r w:rsidRPr="00234AEF">
        <w:rPr>
          <w:lang w:val="lv-LV"/>
        </w:rPr>
        <w:t>i</w:t>
      </w:r>
      <w:r w:rsidR="00DE2B78" w:rsidRPr="00234AEF">
        <w:rPr>
          <w:lang w:val="lv-LV"/>
        </w:rPr>
        <w:t>evērot Stadiona un rotaļu laukuma izmantošanas laiku;</w:t>
      </w:r>
    </w:p>
    <w:p w:rsidR="00DE2B78" w:rsidRPr="00234AEF" w:rsidRDefault="007F0838" w:rsidP="00061D64">
      <w:pPr>
        <w:pStyle w:val="Sarakstarindkopa"/>
        <w:numPr>
          <w:ilvl w:val="1"/>
          <w:numId w:val="1"/>
        </w:numPr>
        <w:spacing w:line="276" w:lineRule="auto"/>
        <w:jc w:val="both"/>
        <w:rPr>
          <w:lang w:val="lv-LV"/>
        </w:rPr>
      </w:pPr>
      <w:r w:rsidRPr="00234AEF">
        <w:rPr>
          <w:lang w:val="lv-LV"/>
        </w:rPr>
        <w:lastRenderedPageBreak/>
        <w:t>s</w:t>
      </w:r>
      <w:r w:rsidR="00DE2B78" w:rsidRPr="00234AEF">
        <w:rPr>
          <w:lang w:val="lv-LV"/>
        </w:rPr>
        <w:t>audzīgi izturēties pret skolas teritorijas aprīkojumu, atlīdzinot zaudējumus, kas radušies apmeklētāja rīcības rezultātā, sabojājot skolas teritorijas aprīkojumu;</w:t>
      </w:r>
    </w:p>
    <w:p w:rsidR="00DE2B78" w:rsidRPr="00234AEF" w:rsidRDefault="007F0838" w:rsidP="00061D64">
      <w:pPr>
        <w:pStyle w:val="Sarakstarindkopa"/>
        <w:numPr>
          <w:ilvl w:val="1"/>
          <w:numId w:val="1"/>
        </w:numPr>
        <w:spacing w:line="276" w:lineRule="auto"/>
        <w:jc w:val="both"/>
        <w:rPr>
          <w:lang w:val="lv-LV"/>
        </w:rPr>
      </w:pPr>
      <w:r w:rsidRPr="00234AEF">
        <w:rPr>
          <w:lang w:val="lv-LV"/>
        </w:rPr>
        <w:t>p</w:t>
      </w:r>
      <w:r w:rsidR="00DE2B78" w:rsidRPr="00234AEF">
        <w:rPr>
          <w:lang w:val="lv-LV"/>
        </w:rPr>
        <w:t>ersonīgās mantas neatstāt stadionā un bērnu rotaļu laukumā bez uzraudzības</w:t>
      </w:r>
      <w:r w:rsidRPr="00234AEF">
        <w:rPr>
          <w:lang w:val="lv-LV"/>
        </w:rPr>
        <w:t>, jo skola par to atbildību nenes</w:t>
      </w:r>
      <w:r w:rsidR="00DE2B78" w:rsidRPr="00234AEF">
        <w:rPr>
          <w:lang w:val="lv-LV"/>
        </w:rPr>
        <w:t>;</w:t>
      </w:r>
    </w:p>
    <w:p w:rsidR="00DE2B78" w:rsidRPr="00234AEF" w:rsidRDefault="007F0838" w:rsidP="00061D64">
      <w:pPr>
        <w:pStyle w:val="Sarakstarindkopa"/>
        <w:numPr>
          <w:ilvl w:val="1"/>
          <w:numId w:val="1"/>
        </w:numPr>
        <w:spacing w:line="276" w:lineRule="auto"/>
        <w:jc w:val="both"/>
        <w:rPr>
          <w:lang w:val="lv-LV"/>
        </w:rPr>
      </w:pPr>
      <w:r w:rsidRPr="00234AEF">
        <w:rPr>
          <w:lang w:val="lv-LV"/>
        </w:rPr>
        <w:t>i</w:t>
      </w:r>
      <w:r w:rsidR="00DE2B78" w:rsidRPr="00234AEF">
        <w:rPr>
          <w:lang w:val="lv-LV"/>
        </w:rPr>
        <w:t>zmantot stadiona sporta laukumus, bērnu rotaļu laukumu un inventāru tam paredzētajiem mērķiem;</w:t>
      </w:r>
    </w:p>
    <w:p w:rsidR="00DE2B78" w:rsidRPr="00234AEF" w:rsidRDefault="007F0838" w:rsidP="00061D64">
      <w:pPr>
        <w:pStyle w:val="Sarakstarindkopa"/>
        <w:numPr>
          <w:ilvl w:val="1"/>
          <w:numId w:val="1"/>
        </w:numPr>
        <w:spacing w:line="276" w:lineRule="auto"/>
        <w:jc w:val="both"/>
        <w:rPr>
          <w:lang w:val="lv-LV"/>
        </w:rPr>
      </w:pPr>
      <w:r w:rsidRPr="00234AEF">
        <w:rPr>
          <w:lang w:val="lv-LV"/>
        </w:rPr>
        <w:t>p</w:t>
      </w:r>
      <w:r w:rsidR="00DE2B78" w:rsidRPr="00234AEF">
        <w:rPr>
          <w:lang w:val="lv-LV"/>
        </w:rPr>
        <w:t>ilngadīga persona ir atbildīga par sava veselības stāvokļa atbilstību izvēlētajām fiziskajām aktivitātēm, par nepilngadīgo personu ir atbildīgi vecāki vai pilnvarotās personas;</w:t>
      </w:r>
    </w:p>
    <w:p w:rsidR="00B05749" w:rsidRPr="00234AEF" w:rsidRDefault="00B05749" w:rsidP="00061D64">
      <w:pPr>
        <w:pStyle w:val="Sarakstarindkopa"/>
        <w:numPr>
          <w:ilvl w:val="1"/>
          <w:numId w:val="1"/>
        </w:numPr>
        <w:spacing w:line="276" w:lineRule="auto"/>
        <w:jc w:val="both"/>
        <w:rPr>
          <w:lang w:val="lv-LV"/>
        </w:rPr>
      </w:pPr>
      <w:r w:rsidRPr="00234AEF">
        <w:rPr>
          <w:lang w:val="lv-LV"/>
        </w:rPr>
        <w:t>gūstot traumas, apmeklētājiem ziņot skolas uzraugam, stadiona darbiniekiem vai pašiem zvanīt 113;</w:t>
      </w:r>
    </w:p>
    <w:p w:rsidR="00DE2B78" w:rsidRPr="00234AEF" w:rsidRDefault="007F0838" w:rsidP="00061D64">
      <w:pPr>
        <w:pStyle w:val="Sarakstarindkopa"/>
        <w:numPr>
          <w:ilvl w:val="1"/>
          <w:numId w:val="1"/>
        </w:numPr>
        <w:spacing w:line="276" w:lineRule="auto"/>
        <w:jc w:val="both"/>
        <w:rPr>
          <w:lang w:val="lv-LV"/>
        </w:rPr>
      </w:pPr>
      <w:r w:rsidRPr="00234AEF">
        <w:rPr>
          <w:lang w:val="lv-LV"/>
        </w:rPr>
        <w:t>i</w:t>
      </w:r>
      <w:r w:rsidR="00DE2B78" w:rsidRPr="00234AEF">
        <w:rPr>
          <w:lang w:val="lv-LV"/>
        </w:rPr>
        <w:t>evērot sabiedriskās kārtības noteikumus;</w:t>
      </w:r>
    </w:p>
    <w:p w:rsidR="00517DFF" w:rsidRPr="00234AEF" w:rsidRDefault="007F0838" w:rsidP="00061D64">
      <w:pPr>
        <w:pStyle w:val="Sarakstarindkopa"/>
        <w:numPr>
          <w:ilvl w:val="1"/>
          <w:numId w:val="1"/>
        </w:numPr>
        <w:spacing w:after="200" w:line="276" w:lineRule="auto"/>
        <w:jc w:val="both"/>
        <w:rPr>
          <w:lang w:val="lv-LV"/>
        </w:rPr>
      </w:pPr>
      <w:r w:rsidRPr="00234AEF">
        <w:rPr>
          <w:lang w:val="lv-LV"/>
        </w:rPr>
        <w:t>n</w:t>
      </w:r>
      <w:r w:rsidR="00DE2B78" w:rsidRPr="00234AEF">
        <w:rPr>
          <w:lang w:val="lv-LV"/>
        </w:rPr>
        <w:t>epiesārņot vidi un neatstāt atkritumus</w:t>
      </w:r>
      <w:r w:rsidRPr="00234AEF">
        <w:rPr>
          <w:lang w:val="lv-LV"/>
        </w:rPr>
        <w:t>.</w:t>
      </w:r>
    </w:p>
    <w:p w:rsidR="00061D64" w:rsidRPr="00234AEF" w:rsidRDefault="00061D64" w:rsidP="00234AEF">
      <w:pPr>
        <w:pStyle w:val="Sarakstarindkopa"/>
        <w:numPr>
          <w:ilvl w:val="0"/>
          <w:numId w:val="1"/>
        </w:numPr>
        <w:spacing w:line="360" w:lineRule="auto"/>
        <w:jc w:val="both"/>
        <w:rPr>
          <w:b/>
          <w:sz w:val="26"/>
          <w:szCs w:val="26"/>
          <w:lang w:val="lv-LV"/>
        </w:rPr>
      </w:pPr>
      <w:r w:rsidRPr="00234AEF">
        <w:rPr>
          <w:b/>
          <w:sz w:val="26"/>
          <w:szCs w:val="26"/>
          <w:lang w:val="lv-LV"/>
        </w:rPr>
        <w:t>Stadiona publiskās izmantošanas laiks</w:t>
      </w:r>
    </w:p>
    <w:p w:rsidR="007F0838" w:rsidRPr="00234AEF" w:rsidRDefault="00D05271" w:rsidP="00061D64">
      <w:pPr>
        <w:pStyle w:val="Sarakstarindkopa"/>
        <w:numPr>
          <w:ilvl w:val="1"/>
          <w:numId w:val="1"/>
        </w:numPr>
        <w:jc w:val="both"/>
        <w:rPr>
          <w:lang w:val="lv-LV"/>
        </w:rPr>
      </w:pPr>
      <w:r w:rsidRPr="00234AEF">
        <w:rPr>
          <w:lang w:val="lv-LV"/>
        </w:rPr>
        <w:t>Stadion</w:t>
      </w:r>
      <w:r w:rsidR="00D807E9" w:rsidRPr="00234AEF">
        <w:rPr>
          <w:lang w:val="lv-LV"/>
        </w:rPr>
        <w:t>a</w:t>
      </w:r>
      <w:r w:rsidR="00D71D0C" w:rsidRPr="00234AEF">
        <w:rPr>
          <w:lang w:val="lv-LV"/>
        </w:rPr>
        <w:t xml:space="preserve"> publiskās izmantošanas laiks pēc plkst. 16</w:t>
      </w:r>
      <w:r w:rsidRPr="00234AEF">
        <w:rPr>
          <w:lang w:val="lv-LV"/>
        </w:rPr>
        <w:t xml:space="preserve">.00 </w:t>
      </w:r>
      <w:r w:rsidR="00D807E9" w:rsidRPr="00234AEF">
        <w:rPr>
          <w:lang w:val="lv-LV"/>
        </w:rPr>
        <w:t xml:space="preserve"> </w:t>
      </w:r>
      <w:r w:rsidR="00D71D0C" w:rsidRPr="00234AEF">
        <w:rPr>
          <w:lang w:val="lv-LV"/>
        </w:rPr>
        <w:t>var tikt mainīts, ņemot</w:t>
      </w:r>
      <w:r w:rsidRPr="00234AEF">
        <w:rPr>
          <w:lang w:val="lv-LV"/>
        </w:rPr>
        <w:t xml:space="preserve"> vērā </w:t>
      </w:r>
      <w:r w:rsidR="00D71D0C" w:rsidRPr="00234AEF">
        <w:rPr>
          <w:lang w:val="lv-LV"/>
        </w:rPr>
        <w:t xml:space="preserve">Iļģuciema vidusskolas </w:t>
      </w:r>
      <w:r w:rsidR="00D807E9" w:rsidRPr="00234AEF">
        <w:rPr>
          <w:lang w:val="lv-LV"/>
        </w:rPr>
        <w:t xml:space="preserve">izglītības iestādes organizētos pasākumus skolniekiem un viņu vecākiem, kā arī </w:t>
      </w:r>
      <w:r w:rsidR="00DE2B78" w:rsidRPr="00234AEF">
        <w:rPr>
          <w:lang w:val="lv-LV"/>
        </w:rPr>
        <w:t xml:space="preserve"> rajona un pilsētas sacensībām. Informācija par darba laika maiņu tiek ziņots 3 dienas iepriekš.</w:t>
      </w:r>
    </w:p>
    <w:p w:rsidR="007F0838" w:rsidRPr="00234AEF" w:rsidRDefault="007F0838" w:rsidP="00061D64">
      <w:pPr>
        <w:pStyle w:val="Sarakstarindkopa"/>
        <w:ind w:left="0"/>
        <w:jc w:val="both"/>
        <w:rPr>
          <w:lang w:val="lv-LV"/>
        </w:rPr>
      </w:pPr>
    </w:p>
    <w:p w:rsidR="00B05749" w:rsidRPr="00234AEF" w:rsidRDefault="00B05749" w:rsidP="00061D64">
      <w:pPr>
        <w:pStyle w:val="Sarakstarindkopa"/>
        <w:tabs>
          <w:tab w:val="left" w:pos="284"/>
        </w:tabs>
        <w:ind w:left="0"/>
        <w:jc w:val="both"/>
        <w:rPr>
          <w:lang w:val="lv-LV"/>
        </w:rPr>
      </w:pPr>
    </w:p>
    <w:p w:rsidR="00B05749" w:rsidRPr="00234AEF" w:rsidRDefault="00B05749" w:rsidP="00061D64">
      <w:pPr>
        <w:pStyle w:val="Sarakstarindkopa"/>
        <w:tabs>
          <w:tab w:val="left" w:pos="284"/>
        </w:tabs>
        <w:ind w:left="0"/>
        <w:jc w:val="both"/>
        <w:rPr>
          <w:lang w:val="lv-LV"/>
        </w:rPr>
      </w:pPr>
      <w:r w:rsidRPr="00234AEF">
        <w:rPr>
          <w:lang w:val="lv-LV"/>
        </w:rPr>
        <w:t xml:space="preserve">Ar noteikumiem var iepazīties: </w:t>
      </w:r>
    </w:p>
    <w:p w:rsidR="00B05749" w:rsidRPr="00234AEF" w:rsidRDefault="00B05749" w:rsidP="00061D64">
      <w:pPr>
        <w:pStyle w:val="Sarakstarindkopa"/>
        <w:numPr>
          <w:ilvl w:val="0"/>
          <w:numId w:val="3"/>
        </w:numPr>
        <w:tabs>
          <w:tab w:val="left" w:pos="284"/>
        </w:tabs>
        <w:jc w:val="both"/>
        <w:rPr>
          <w:lang w:val="lv-LV"/>
        </w:rPr>
      </w:pPr>
      <w:r w:rsidRPr="00234AEF">
        <w:rPr>
          <w:lang w:val="lv-LV"/>
        </w:rPr>
        <w:t xml:space="preserve">Iļģuciema vidusskolas mājas lapā </w:t>
      </w:r>
      <w:hyperlink r:id="rId8" w:history="1">
        <w:r w:rsidRPr="00234AEF">
          <w:rPr>
            <w:rStyle w:val="Hipersaite"/>
            <w:lang w:val="lv-LV"/>
          </w:rPr>
          <w:t>www.icvs.lv</w:t>
        </w:r>
      </w:hyperlink>
      <w:r w:rsidRPr="00234AEF">
        <w:rPr>
          <w:lang w:val="lv-LV"/>
        </w:rPr>
        <w:t>;</w:t>
      </w:r>
    </w:p>
    <w:p w:rsidR="00B05749" w:rsidRPr="00234AEF" w:rsidRDefault="00B05749" w:rsidP="00061D64">
      <w:pPr>
        <w:pStyle w:val="Sarakstarindkopa"/>
        <w:numPr>
          <w:ilvl w:val="0"/>
          <w:numId w:val="3"/>
        </w:numPr>
        <w:tabs>
          <w:tab w:val="left" w:pos="284"/>
        </w:tabs>
        <w:jc w:val="both"/>
        <w:rPr>
          <w:lang w:val="lv-LV"/>
        </w:rPr>
      </w:pPr>
      <w:r w:rsidRPr="00234AEF">
        <w:rPr>
          <w:lang w:val="lv-LV"/>
        </w:rPr>
        <w:t>Pie diennakts dežuranta stikla vitrīnas;</w:t>
      </w:r>
    </w:p>
    <w:p w:rsidR="00B05749" w:rsidRPr="00234AEF" w:rsidRDefault="00B05749" w:rsidP="00061D64">
      <w:pPr>
        <w:pStyle w:val="Sarakstarindkopa"/>
        <w:numPr>
          <w:ilvl w:val="0"/>
          <w:numId w:val="3"/>
        </w:numPr>
        <w:tabs>
          <w:tab w:val="left" w:pos="284"/>
        </w:tabs>
        <w:jc w:val="both"/>
        <w:rPr>
          <w:lang w:val="lv-LV"/>
        </w:rPr>
      </w:pPr>
      <w:r w:rsidRPr="00234AEF">
        <w:rPr>
          <w:lang w:val="lv-LV"/>
        </w:rPr>
        <w:t>Skolas teritorijas centrālajiem ieejas vārtiem</w:t>
      </w:r>
    </w:p>
    <w:p w:rsidR="00B05749" w:rsidRPr="00234AEF" w:rsidRDefault="00B05749" w:rsidP="00061D64">
      <w:pPr>
        <w:jc w:val="both"/>
        <w:rPr>
          <w:lang w:val="lv-LV"/>
        </w:rPr>
      </w:pPr>
    </w:p>
    <w:p w:rsidR="00B05749" w:rsidRPr="00234AEF" w:rsidRDefault="00B05749" w:rsidP="00061D64">
      <w:pPr>
        <w:jc w:val="both"/>
        <w:rPr>
          <w:lang w:val="lv-LV"/>
        </w:rPr>
      </w:pPr>
    </w:p>
    <w:p w:rsidR="007F746A" w:rsidRDefault="00696B2E" w:rsidP="007F746A">
      <w:pPr>
        <w:jc w:val="both"/>
        <w:rPr>
          <w:lang w:val="lv-LV"/>
        </w:rPr>
      </w:pPr>
      <w:r>
        <w:rPr>
          <w:lang w:val="lv-LV"/>
        </w:rPr>
        <w:t xml:space="preserve">Atzīt par spēkā zaudējušiem </w:t>
      </w:r>
      <w:r w:rsidR="00DB2672">
        <w:rPr>
          <w:lang w:val="lv-LV"/>
        </w:rPr>
        <w:t>izglītības iestādes</w:t>
      </w:r>
      <w:r w:rsidR="007F746A">
        <w:rPr>
          <w:lang w:val="lv-LV"/>
        </w:rPr>
        <w:t>:</w:t>
      </w:r>
      <w:r w:rsidR="00DB2672">
        <w:rPr>
          <w:lang w:val="lv-LV"/>
        </w:rPr>
        <w:t xml:space="preserve"> </w:t>
      </w:r>
    </w:p>
    <w:p w:rsidR="007F746A" w:rsidRPr="007F746A" w:rsidRDefault="00DB2672" w:rsidP="007F746A">
      <w:pPr>
        <w:pStyle w:val="Sarakstarindkopa"/>
        <w:numPr>
          <w:ilvl w:val="0"/>
          <w:numId w:val="4"/>
        </w:numPr>
        <w:jc w:val="both"/>
        <w:rPr>
          <w:b/>
          <w:caps/>
          <w:sz w:val="28"/>
          <w:szCs w:val="28"/>
          <w:lang w:val="lv-LV"/>
        </w:rPr>
      </w:pPr>
      <w:r w:rsidRPr="007F746A">
        <w:rPr>
          <w:lang w:val="lv-LV"/>
        </w:rPr>
        <w:t>2019.gada 29.janvāra rīkojumu  Nr.</w:t>
      </w:r>
      <w:r w:rsidR="007F746A" w:rsidRPr="007F746A">
        <w:rPr>
          <w:lang w:val="lv-LV"/>
        </w:rPr>
        <w:t xml:space="preserve"> </w:t>
      </w:r>
      <w:r w:rsidRPr="007F746A">
        <w:rPr>
          <w:lang w:val="lv-LV"/>
        </w:rPr>
        <w:t>VSIL-19-36-rs</w:t>
      </w:r>
      <w:r w:rsidR="007F746A" w:rsidRPr="007F746A">
        <w:rPr>
          <w:lang w:val="lv-LV"/>
        </w:rPr>
        <w:t xml:space="preserve"> “Stadiona un bērnu rotaļu laukuma publiskās lietošanas noteikumi</w:t>
      </w:r>
      <w:r w:rsidR="007F746A" w:rsidRPr="007F746A">
        <w:rPr>
          <w:caps/>
          <w:lang w:val="lv-LV"/>
        </w:rPr>
        <w:t>”</w:t>
      </w:r>
      <w:r w:rsidR="007F746A">
        <w:rPr>
          <w:caps/>
          <w:lang w:val="lv-LV"/>
        </w:rPr>
        <w:t>;</w:t>
      </w:r>
    </w:p>
    <w:p w:rsidR="00040DD9" w:rsidRPr="00040DD9" w:rsidRDefault="00040DD9" w:rsidP="00040DD9">
      <w:pPr>
        <w:pStyle w:val="Sarakstarindkopa"/>
        <w:numPr>
          <w:ilvl w:val="0"/>
          <w:numId w:val="4"/>
        </w:numPr>
        <w:jc w:val="both"/>
        <w:rPr>
          <w:b/>
          <w:caps/>
          <w:sz w:val="28"/>
          <w:szCs w:val="28"/>
          <w:lang w:val="lv-LV"/>
        </w:rPr>
      </w:pPr>
      <w:r>
        <w:rPr>
          <w:lang w:val="lv-LV"/>
        </w:rPr>
        <w:t>2020.gada 2</w:t>
      </w:r>
      <w:r>
        <w:rPr>
          <w:lang w:val="lv-LV"/>
        </w:rPr>
        <w:t>0</w:t>
      </w:r>
      <w:r>
        <w:rPr>
          <w:lang w:val="lv-LV"/>
        </w:rPr>
        <w:t>.</w:t>
      </w:r>
      <w:r>
        <w:rPr>
          <w:lang w:val="lv-LV"/>
        </w:rPr>
        <w:t>maija iekšējos noteikumus Nr. VSIL-20-2-nts “</w:t>
      </w:r>
      <w:r w:rsidRPr="00040DD9">
        <w:rPr>
          <w:lang w:val="lv-LV"/>
        </w:rPr>
        <w:t>Sporta bāzes lietošanas kartība ārkārtas situācijā</w:t>
      </w:r>
      <w:r>
        <w:rPr>
          <w:lang w:val="lv-LV"/>
        </w:rPr>
        <w:t>”;</w:t>
      </w:r>
    </w:p>
    <w:p w:rsidR="007F746A" w:rsidRPr="00040DD9" w:rsidRDefault="007F746A" w:rsidP="007F746A">
      <w:pPr>
        <w:pStyle w:val="Sarakstarindkopa"/>
        <w:numPr>
          <w:ilvl w:val="0"/>
          <w:numId w:val="4"/>
        </w:numPr>
        <w:jc w:val="both"/>
        <w:rPr>
          <w:b/>
          <w:caps/>
          <w:sz w:val="28"/>
          <w:szCs w:val="28"/>
          <w:lang w:val="lv-LV"/>
        </w:rPr>
      </w:pPr>
      <w:r>
        <w:rPr>
          <w:caps/>
          <w:lang w:val="lv-LV"/>
        </w:rPr>
        <w:t>2020</w:t>
      </w:r>
      <w:r>
        <w:rPr>
          <w:lang w:val="lv-LV"/>
        </w:rPr>
        <w:t>. gada 2</w:t>
      </w:r>
      <w:r w:rsidR="00040DD9">
        <w:rPr>
          <w:lang w:val="lv-LV"/>
        </w:rPr>
        <w:t>5</w:t>
      </w:r>
      <w:r>
        <w:rPr>
          <w:lang w:val="lv-LV"/>
        </w:rPr>
        <w:t>.</w:t>
      </w:r>
      <w:r w:rsidR="00040DD9">
        <w:rPr>
          <w:lang w:val="lv-LV"/>
        </w:rPr>
        <w:t>septembra</w:t>
      </w:r>
      <w:r>
        <w:rPr>
          <w:lang w:val="lv-LV"/>
        </w:rPr>
        <w:t xml:space="preserve"> </w:t>
      </w:r>
      <w:r w:rsidR="00040DD9">
        <w:rPr>
          <w:lang w:val="lv-LV"/>
        </w:rPr>
        <w:t>iekšējos noteikumus  Nr. VSIL-20-8-nts “</w:t>
      </w:r>
      <w:r w:rsidR="00040DD9" w:rsidRPr="00040DD9">
        <w:rPr>
          <w:bCs/>
          <w:lang w:val="lv-LV"/>
        </w:rPr>
        <w:t xml:space="preserve">Treniņa procesa organizēšanai  Iļģuciema vidusskolas sporta kompleksa īrētājiem/maksas un bezmaksas/nodrošinot </w:t>
      </w:r>
      <w:proofErr w:type="spellStart"/>
      <w:r w:rsidR="00040DD9" w:rsidRPr="00040DD9">
        <w:rPr>
          <w:bCs/>
          <w:lang w:val="lv-LV"/>
        </w:rPr>
        <w:t>Covid-19</w:t>
      </w:r>
      <w:proofErr w:type="spellEnd"/>
      <w:r w:rsidR="00040DD9" w:rsidRPr="00040DD9">
        <w:rPr>
          <w:bCs/>
          <w:lang w:val="lv-LV"/>
        </w:rPr>
        <w:t xml:space="preserve"> infekcijas izplatības ierobežošanu</w:t>
      </w:r>
      <w:r w:rsidR="00040DD9">
        <w:rPr>
          <w:lang w:val="lv-LV"/>
        </w:rPr>
        <w:t>”.</w:t>
      </w:r>
    </w:p>
    <w:p w:rsidR="00040DD9" w:rsidRDefault="00040DD9" w:rsidP="00040DD9">
      <w:pPr>
        <w:pStyle w:val="Sarakstarindkopa"/>
        <w:jc w:val="both"/>
        <w:rPr>
          <w:b/>
          <w:caps/>
          <w:sz w:val="28"/>
          <w:szCs w:val="28"/>
          <w:lang w:val="lv-LV"/>
        </w:rPr>
      </w:pPr>
    </w:p>
    <w:p w:rsidR="00040DD9" w:rsidRDefault="00040DD9" w:rsidP="00040DD9">
      <w:pPr>
        <w:pStyle w:val="Sarakstarindkopa"/>
        <w:jc w:val="both"/>
        <w:rPr>
          <w:b/>
          <w:caps/>
          <w:sz w:val="28"/>
          <w:szCs w:val="28"/>
          <w:lang w:val="lv-LV"/>
        </w:rPr>
      </w:pPr>
    </w:p>
    <w:p w:rsidR="00040DD9" w:rsidRDefault="00040DD9" w:rsidP="00040DD9">
      <w:pPr>
        <w:pStyle w:val="Sarakstarindkopa"/>
        <w:jc w:val="both"/>
        <w:rPr>
          <w:b/>
          <w:caps/>
          <w:sz w:val="28"/>
          <w:szCs w:val="28"/>
          <w:lang w:val="lv-LV"/>
        </w:rPr>
      </w:pPr>
    </w:p>
    <w:p w:rsidR="00040DD9" w:rsidRPr="00040DD9" w:rsidRDefault="00040DD9" w:rsidP="00040DD9">
      <w:pPr>
        <w:pStyle w:val="Sarakstarindkopa"/>
        <w:ind w:left="0"/>
        <w:jc w:val="both"/>
        <w:rPr>
          <w:caps/>
          <w:lang w:val="lv-LV"/>
        </w:rPr>
      </w:pPr>
      <w:r>
        <w:rPr>
          <w:lang w:val="lv-LV"/>
        </w:rPr>
        <w:t>Direktore</w:t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  <w:t>I. Tauriņa</w:t>
      </w:r>
    </w:p>
    <w:p w:rsidR="00DB2672" w:rsidRDefault="00DB2672" w:rsidP="007F746A">
      <w:pPr>
        <w:jc w:val="both"/>
        <w:rPr>
          <w:i/>
          <w:sz w:val="22"/>
          <w:szCs w:val="20"/>
          <w:lang w:val="lv-LV"/>
        </w:rPr>
      </w:pPr>
    </w:p>
    <w:p w:rsidR="00234AEF" w:rsidRDefault="00234AEF">
      <w:pPr>
        <w:jc w:val="both"/>
        <w:rPr>
          <w:lang w:val="lv-LV"/>
        </w:rPr>
      </w:pPr>
    </w:p>
    <w:p w:rsidR="00040DD9" w:rsidRPr="00040DD9" w:rsidRDefault="00040DD9">
      <w:pPr>
        <w:jc w:val="both"/>
        <w:rPr>
          <w:sz w:val="20"/>
          <w:szCs w:val="20"/>
          <w:lang w:val="lv-LV"/>
        </w:rPr>
      </w:pPr>
      <w:proofErr w:type="spellStart"/>
      <w:r w:rsidRPr="00040DD9">
        <w:rPr>
          <w:sz w:val="20"/>
          <w:szCs w:val="20"/>
          <w:lang w:val="lv-LV"/>
        </w:rPr>
        <w:t>Cēmīte</w:t>
      </w:r>
      <w:proofErr w:type="spellEnd"/>
      <w:r w:rsidRPr="00040DD9">
        <w:rPr>
          <w:sz w:val="20"/>
          <w:szCs w:val="20"/>
          <w:lang w:val="lv-LV"/>
        </w:rPr>
        <w:t xml:space="preserve"> 67469127</w:t>
      </w:r>
    </w:p>
    <w:p w:rsidR="00040DD9" w:rsidRPr="00040DD9" w:rsidRDefault="00040DD9">
      <w:pPr>
        <w:jc w:val="both"/>
        <w:rPr>
          <w:sz w:val="20"/>
          <w:szCs w:val="20"/>
          <w:lang w:val="lv-LV"/>
        </w:rPr>
      </w:pPr>
      <w:r w:rsidRPr="00040DD9">
        <w:rPr>
          <w:sz w:val="20"/>
          <w:szCs w:val="20"/>
          <w:lang w:val="lv-LV"/>
        </w:rPr>
        <w:t>icvs@riga.lv</w:t>
      </w:r>
      <w:bookmarkStart w:id="0" w:name="_GoBack"/>
      <w:bookmarkEnd w:id="0"/>
    </w:p>
    <w:sectPr w:rsidR="00040DD9" w:rsidRPr="00040DD9" w:rsidSect="00A62F3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C3232"/>
    <w:multiLevelType w:val="hybridMultilevel"/>
    <w:tmpl w:val="9C6C630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4204ED"/>
    <w:multiLevelType w:val="hybridMultilevel"/>
    <w:tmpl w:val="59B8420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DF3465"/>
    <w:multiLevelType w:val="multilevel"/>
    <w:tmpl w:val="88F82C36"/>
    <w:lvl w:ilvl="0">
      <w:start w:val="1"/>
      <w:numFmt w:val="decimal"/>
      <w:lvlText w:val="%1."/>
      <w:lvlJc w:val="left"/>
      <w:pPr>
        <w:ind w:left="360" w:hanging="360"/>
      </w:pPr>
      <w:rPr>
        <w:b/>
        <w:sz w:val="26"/>
        <w:szCs w:val="26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355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7FDE31BA"/>
    <w:multiLevelType w:val="hybridMultilevel"/>
    <w:tmpl w:val="B14E73D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48A"/>
    <w:rsid w:val="00034993"/>
    <w:rsid w:val="00040DD9"/>
    <w:rsid w:val="00054108"/>
    <w:rsid w:val="00061D64"/>
    <w:rsid w:val="00062445"/>
    <w:rsid w:val="00075A93"/>
    <w:rsid w:val="000A7842"/>
    <w:rsid w:val="0012337A"/>
    <w:rsid w:val="00234AEF"/>
    <w:rsid w:val="00414FE4"/>
    <w:rsid w:val="00517DFF"/>
    <w:rsid w:val="00650347"/>
    <w:rsid w:val="00672D50"/>
    <w:rsid w:val="006913B6"/>
    <w:rsid w:val="00696B2E"/>
    <w:rsid w:val="006F320B"/>
    <w:rsid w:val="00722928"/>
    <w:rsid w:val="00740EAE"/>
    <w:rsid w:val="007F0838"/>
    <w:rsid w:val="007F746A"/>
    <w:rsid w:val="008A28E3"/>
    <w:rsid w:val="008B3A1A"/>
    <w:rsid w:val="008C58ED"/>
    <w:rsid w:val="00922376"/>
    <w:rsid w:val="0098412B"/>
    <w:rsid w:val="009C5C9A"/>
    <w:rsid w:val="00A03CB3"/>
    <w:rsid w:val="00A62F38"/>
    <w:rsid w:val="00AF7D9C"/>
    <w:rsid w:val="00B05749"/>
    <w:rsid w:val="00B51631"/>
    <w:rsid w:val="00B65E53"/>
    <w:rsid w:val="00C11F0A"/>
    <w:rsid w:val="00C83C81"/>
    <w:rsid w:val="00D05271"/>
    <w:rsid w:val="00D4333F"/>
    <w:rsid w:val="00D71D0C"/>
    <w:rsid w:val="00D807E9"/>
    <w:rsid w:val="00DB2672"/>
    <w:rsid w:val="00DD248A"/>
    <w:rsid w:val="00DE2B78"/>
    <w:rsid w:val="00E037D2"/>
    <w:rsid w:val="00E9594B"/>
    <w:rsid w:val="00EE3FD2"/>
    <w:rsid w:val="00F80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DD24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Noklusjumarindkopasfonts">
    <w:name w:val="Default Paragraph Font"/>
    <w:uiPriority w:val="1"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kstszemobjekta">
    <w:name w:val="caption"/>
    <w:basedOn w:val="Parasts"/>
    <w:next w:val="Parasts"/>
    <w:qFormat/>
    <w:rsid w:val="00DD248A"/>
    <w:pPr>
      <w:jc w:val="center"/>
    </w:pPr>
    <w:rPr>
      <w:sz w:val="40"/>
      <w:szCs w:val="40"/>
      <w:lang w:val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DD248A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D248A"/>
    <w:rPr>
      <w:rFonts w:ascii="Tahoma" w:eastAsia="Times New Roman" w:hAnsi="Tahoma" w:cs="Tahoma"/>
      <w:sz w:val="16"/>
      <w:szCs w:val="16"/>
      <w:lang w:val="en-US"/>
    </w:rPr>
  </w:style>
  <w:style w:type="paragraph" w:styleId="Sarakstarindkopa">
    <w:name w:val="List Paragraph"/>
    <w:basedOn w:val="Parasts"/>
    <w:uiPriority w:val="34"/>
    <w:qFormat/>
    <w:rsid w:val="00DD248A"/>
    <w:pPr>
      <w:ind w:left="720"/>
      <w:contextualSpacing/>
    </w:pPr>
  </w:style>
  <w:style w:type="table" w:styleId="Reatabula">
    <w:name w:val="Table Grid"/>
    <w:basedOn w:val="Parastatabula"/>
    <w:uiPriority w:val="59"/>
    <w:rsid w:val="00517D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uiPriority w:val="99"/>
    <w:unhideWhenUsed/>
    <w:rsid w:val="00B057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DD24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Noklusjumarindkopasfonts">
    <w:name w:val="Default Paragraph Font"/>
    <w:uiPriority w:val="1"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kstszemobjekta">
    <w:name w:val="caption"/>
    <w:basedOn w:val="Parasts"/>
    <w:next w:val="Parasts"/>
    <w:qFormat/>
    <w:rsid w:val="00DD248A"/>
    <w:pPr>
      <w:jc w:val="center"/>
    </w:pPr>
    <w:rPr>
      <w:sz w:val="40"/>
      <w:szCs w:val="40"/>
      <w:lang w:val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DD248A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D248A"/>
    <w:rPr>
      <w:rFonts w:ascii="Tahoma" w:eastAsia="Times New Roman" w:hAnsi="Tahoma" w:cs="Tahoma"/>
      <w:sz w:val="16"/>
      <w:szCs w:val="16"/>
      <w:lang w:val="en-US"/>
    </w:rPr>
  </w:style>
  <w:style w:type="paragraph" w:styleId="Sarakstarindkopa">
    <w:name w:val="List Paragraph"/>
    <w:basedOn w:val="Parasts"/>
    <w:uiPriority w:val="34"/>
    <w:qFormat/>
    <w:rsid w:val="00DD248A"/>
    <w:pPr>
      <w:ind w:left="720"/>
      <w:contextualSpacing/>
    </w:pPr>
  </w:style>
  <w:style w:type="table" w:styleId="Reatabula">
    <w:name w:val="Table Grid"/>
    <w:basedOn w:val="Parastatabula"/>
    <w:uiPriority w:val="59"/>
    <w:rsid w:val="00517D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uiPriority w:val="99"/>
    <w:unhideWhenUsed/>
    <w:rsid w:val="00B057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1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vs.lv" TargetMode="External"/><Relationship Id="rId3" Type="http://schemas.microsoft.com/office/2007/relationships/stylesWithEffects" Target="stylesWithEffects.xml"/><Relationship Id="rId7" Type="http://schemas.openxmlformats.org/officeDocument/2006/relationships/image" Target="https://pasts.riga.lv/exchange/Sandra.Zalaiskalns/Ies&#363;tne/RDLIS/Rigas_gerb_mazs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3</Pages>
  <Words>3808</Words>
  <Characters>2171</Characters>
  <Application>Microsoft Office Word</Application>
  <DocSecurity>0</DocSecurity>
  <Lines>18</Lines>
  <Paragraphs>11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</dc:creator>
  <cp:lastModifiedBy>ecemite</cp:lastModifiedBy>
  <cp:revision>30</cp:revision>
  <cp:lastPrinted>2019-02-04T07:38:00Z</cp:lastPrinted>
  <dcterms:created xsi:type="dcterms:W3CDTF">2014-02-27T11:19:00Z</dcterms:created>
  <dcterms:modified xsi:type="dcterms:W3CDTF">2022-04-08T07:17:00Z</dcterms:modified>
</cp:coreProperties>
</file>